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AF2" w:rsidRPr="00E35C04" w:rsidRDefault="00577AF2" w:rsidP="00577AF2">
      <w:pPr>
        <w:pStyle w:val="a3"/>
        <w:jc w:val="center"/>
      </w:pPr>
      <w:r>
        <w:rPr>
          <w:b/>
          <w:bCs/>
        </w:rPr>
        <w:t xml:space="preserve">        </w:t>
      </w:r>
      <w:r w:rsidRPr="00E35C04">
        <w:rPr>
          <w:b/>
          <w:bCs/>
        </w:rPr>
        <w:t>РОССИЙСКАЯ   ФЕДЕРАЦИЯ</w:t>
      </w:r>
    </w:p>
    <w:p w:rsidR="00577AF2" w:rsidRDefault="00577AF2" w:rsidP="00577AF2">
      <w:pPr>
        <w:jc w:val="center"/>
        <w:rPr>
          <w:b/>
          <w:bCs/>
        </w:rPr>
      </w:pPr>
      <w:r w:rsidRPr="00E35C04">
        <w:rPr>
          <w:b/>
          <w:bCs/>
        </w:rPr>
        <w:t>СОВЕТ ДЕПУТАТОВ</w:t>
      </w:r>
      <w:r w:rsidRPr="00E3636E">
        <w:rPr>
          <w:b/>
          <w:bCs/>
        </w:rPr>
        <w:t xml:space="preserve"> </w:t>
      </w:r>
    </w:p>
    <w:p w:rsidR="00577AF2" w:rsidRDefault="00577AF2" w:rsidP="00577AF2">
      <w:pPr>
        <w:jc w:val="center"/>
        <w:rPr>
          <w:b/>
          <w:bCs/>
        </w:rPr>
      </w:pPr>
      <w:r w:rsidRPr="00E35C04">
        <w:rPr>
          <w:b/>
          <w:bCs/>
        </w:rPr>
        <w:t>СЕРГИЕВСКОГО  СЕЛЬСКОГО ПОСЕЛЕНИЯ </w:t>
      </w:r>
    </w:p>
    <w:p w:rsidR="00577AF2" w:rsidRDefault="00577AF2" w:rsidP="00577AF2">
      <w:pPr>
        <w:jc w:val="center"/>
        <w:rPr>
          <w:b/>
          <w:bCs/>
        </w:rPr>
      </w:pPr>
      <w:r w:rsidRPr="00E35C04">
        <w:rPr>
          <w:b/>
          <w:bCs/>
        </w:rPr>
        <w:t>ДА</w:t>
      </w:r>
      <w:r>
        <w:rPr>
          <w:b/>
          <w:bCs/>
        </w:rPr>
        <w:t>НИЛОВСКОГО МУНИЦИПАЛЬНОГО РАЙОНА</w:t>
      </w:r>
    </w:p>
    <w:p w:rsidR="00577AF2" w:rsidRPr="00E35C04" w:rsidRDefault="00577AF2" w:rsidP="00577AF2">
      <w:pPr>
        <w:jc w:val="center"/>
      </w:pPr>
      <w:r w:rsidRPr="00E3636E">
        <w:rPr>
          <w:b/>
        </w:rPr>
        <w:t xml:space="preserve"> </w:t>
      </w:r>
      <w:r w:rsidRPr="00E35C04">
        <w:rPr>
          <w:b/>
        </w:rPr>
        <w:t>ВОЛГОГРАДСКОЙ  ОБЛАСТ</w:t>
      </w:r>
      <w:r>
        <w:rPr>
          <w:b/>
        </w:rPr>
        <w:t>И</w:t>
      </w:r>
      <w:r w:rsidRPr="00E35C04">
        <w:t xml:space="preserve">   </w:t>
      </w:r>
    </w:p>
    <w:p w:rsidR="00577AF2" w:rsidRDefault="00922D9B" w:rsidP="00577AF2">
      <w:pPr>
        <w:jc w:val="center"/>
        <w:rPr>
          <w:b/>
          <w:sz w:val="28"/>
          <w:szCs w:val="28"/>
        </w:rPr>
      </w:pPr>
      <w:r w:rsidRPr="00922D9B">
        <w:rPr>
          <w:noProof/>
        </w:rPr>
        <w:pict>
          <v:line id="_x0000_s1026" style="position:absolute;left:0;text-align:left;z-index:251658240" from="4.45pt,3.05pt" to="517.45pt,3.05pt" strokeweight="4.5pt">
            <v:stroke linestyle="thickThin"/>
          </v:line>
        </w:pict>
      </w:r>
    </w:p>
    <w:p w:rsidR="00577AF2" w:rsidRDefault="00577AF2" w:rsidP="00577A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AF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A63BE" w:rsidRPr="00DA63BE" w:rsidRDefault="00DA63BE" w:rsidP="00DA63BE">
      <w:pPr>
        <w:rPr>
          <w:rFonts w:ascii="Times New Roman" w:hAnsi="Times New Roman" w:cs="Times New Roman"/>
          <w:sz w:val="24"/>
          <w:szCs w:val="24"/>
        </w:rPr>
      </w:pPr>
      <w:r w:rsidRPr="00DA63BE">
        <w:rPr>
          <w:rFonts w:ascii="Times New Roman" w:hAnsi="Times New Roman" w:cs="Times New Roman"/>
          <w:sz w:val="24"/>
          <w:szCs w:val="24"/>
        </w:rPr>
        <w:t xml:space="preserve">от 11.10.2018г                                                                </w:t>
      </w:r>
      <w:r w:rsidR="0010245D">
        <w:rPr>
          <w:rFonts w:ascii="Times New Roman" w:hAnsi="Times New Roman" w:cs="Times New Roman"/>
          <w:sz w:val="24"/>
          <w:szCs w:val="24"/>
        </w:rPr>
        <w:t xml:space="preserve">      </w:t>
      </w:r>
      <w:r w:rsidRPr="00DA63BE">
        <w:rPr>
          <w:rFonts w:ascii="Times New Roman" w:hAnsi="Times New Roman" w:cs="Times New Roman"/>
          <w:sz w:val="24"/>
          <w:szCs w:val="24"/>
        </w:rPr>
        <w:t xml:space="preserve">  №13/1</w:t>
      </w:r>
    </w:p>
    <w:p w:rsidR="00577AF2" w:rsidRPr="00577AF2" w:rsidRDefault="00DA63BE" w:rsidP="00DA63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внесение изменений в решение Совета депутатов </w:t>
      </w:r>
      <w:r w:rsidR="00577AF2" w:rsidRPr="00577AF2">
        <w:rPr>
          <w:rFonts w:ascii="Times New Roman" w:hAnsi="Times New Roman" w:cs="Times New Roman"/>
          <w:sz w:val="24"/>
          <w:szCs w:val="24"/>
        </w:rPr>
        <w:t>от 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AF2" w:rsidRPr="00577AF2">
        <w:rPr>
          <w:rFonts w:ascii="Times New Roman" w:hAnsi="Times New Roman" w:cs="Times New Roman"/>
          <w:sz w:val="24"/>
          <w:szCs w:val="24"/>
        </w:rPr>
        <w:t xml:space="preserve">июня </w:t>
      </w:r>
      <w:r w:rsidR="00577AF2" w:rsidRPr="00577AF2">
        <w:rPr>
          <w:rFonts w:ascii="Times New Roman" w:hAnsi="Times New Roman" w:cs="Times New Roman"/>
          <w:spacing w:val="7"/>
          <w:sz w:val="24"/>
          <w:szCs w:val="24"/>
        </w:rPr>
        <w:t>2015 г</w:t>
      </w:r>
      <w:r w:rsidR="00A46D0E">
        <w:rPr>
          <w:rFonts w:ascii="Times New Roman" w:hAnsi="Times New Roman" w:cs="Times New Roman"/>
          <w:spacing w:val="7"/>
          <w:sz w:val="24"/>
          <w:szCs w:val="24"/>
        </w:rPr>
        <w:t>ода</w:t>
      </w:r>
      <w:r w:rsidR="00577AF2" w:rsidRPr="00577AF2">
        <w:rPr>
          <w:rFonts w:ascii="Times New Roman" w:hAnsi="Times New Roman" w:cs="Times New Roman"/>
          <w:spacing w:val="7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577AF2" w:rsidRPr="00577AF2">
        <w:rPr>
          <w:rFonts w:ascii="Times New Roman" w:hAnsi="Times New Roman" w:cs="Times New Roman"/>
          <w:spacing w:val="7"/>
          <w:sz w:val="24"/>
          <w:szCs w:val="24"/>
        </w:rPr>
        <w:t>10/1</w:t>
      </w:r>
      <w:r w:rsidR="00275F6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E0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установлении запретов, ограничений и обязанностей, налагаемые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DE0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Сергиевского сельского поселения </w:t>
      </w:r>
      <w:r w:rsidRPr="00DE0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Даниловского муниципального района, выборных должностных лиц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Сергиевского сельского поселения </w:t>
      </w:r>
      <w:r w:rsidRPr="00DE037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Даниловского муниципального района Волгоградской области, осуществляющих свои полномочия на постоянной основе»</w:t>
      </w:r>
    </w:p>
    <w:tbl>
      <w:tblPr>
        <w:tblW w:w="0" w:type="auto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46"/>
      </w:tblGrid>
      <w:tr w:rsidR="00DE037A" w:rsidRPr="00DE037A" w:rsidTr="00397B21">
        <w:tc>
          <w:tcPr>
            <w:tcW w:w="6046" w:type="dxa"/>
            <w:vAlign w:val="center"/>
            <w:hideMark/>
          </w:tcPr>
          <w:p w:rsidR="00DE037A" w:rsidRPr="00DE037A" w:rsidRDefault="00577AF2" w:rsidP="00DA63B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0245D" w:rsidRDefault="00344E68" w:rsidP="001024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102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DE037A" w:rsidRPr="0034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</w:t>
      </w:r>
      <w:r w:rsidR="00A46D0E" w:rsidRPr="0034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DE037A" w:rsidRPr="00344E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C03861" w:rsidRPr="00344E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Федеральным законом от 03.08.2018 г №307-ФЗ «О внесении </w:t>
      </w:r>
      <w:r w:rsidR="00D9520E" w:rsidRPr="00344E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изменений в отдельные законодательные акты Российской Федерации в целях  совершенствования контроля за соблюдением законодательства Российской Федерации о противодействии коррупции</w:t>
      </w:r>
      <w:proofErr w:type="gramStart"/>
      <w:r w:rsidR="00D9520E" w:rsidRPr="00344E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Pr="00344E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proofErr w:type="gramEnd"/>
      <w:r w:rsidRPr="00344E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основании протеска прокурора Даниловского района</w:t>
      </w:r>
      <w:r w:rsidR="00C03861" w:rsidRPr="00344E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44E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Совет депутатов Сергиевского сельского поселения РЕШИЛ:</w:t>
      </w:r>
    </w:p>
    <w:p w:rsidR="00344E68" w:rsidRPr="00344E68" w:rsidRDefault="0010245D" w:rsidP="001024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1.</w:t>
      </w:r>
      <w:r w:rsidR="00344E68" w:rsidRPr="0034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в решение Совета депутатов</w:t>
      </w:r>
      <w:r w:rsidR="00344E68" w:rsidRPr="00344E68">
        <w:rPr>
          <w:rFonts w:ascii="Times New Roman" w:hAnsi="Times New Roman" w:cs="Times New Roman"/>
          <w:sz w:val="24"/>
          <w:szCs w:val="24"/>
        </w:rPr>
        <w:t xml:space="preserve"> от 22 июня </w:t>
      </w:r>
      <w:r w:rsidR="00344E68" w:rsidRPr="00344E68">
        <w:rPr>
          <w:rFonts w:ascii="Times New Roman" w:hAnsi="Times New Roman" w:cs="Times New Roman"/>
          <w:spacing w:val="7"/>
          <w:sz w:val="24"/>
          <w:szCs w:val="24"/>
        </w:rPr>
        <w:t xml:space="preserve">2015 года                                                           </w:t>
      </w:r>
      <w:r w:rsidR="00344E68" w:rsidRPr="00344E68">
        <w:rPr>
          <w:rFonts w:ascii="Times New Roman" w:hAnsi="Times New Roman" w:cs="Times New Roman"/>
          <w:sz w:val="24"/>
          <w:szCs w:val="24"/>
        </w:rPr>
        <w:t>№</w:t>
      </w:r>
      <w:r w:rsidR="00344E68" w:rsidRPr="00344E68">
        <w:rPr>
          <w:rFonts w:ascii="Times New Roman" w:hAnsi="Times New Roman" w:cs="Times New Roman"/>
          <w:spacing w:val="7"/>
          <w:sz w:val="24"/>
          <w:szCs w:val="24"/>
        </w:rPr>
        <w:t xml:space="preserve">10/1 </w:t>
      </w:r>
      <w:r w:rsidR="00344E68" w:rsidRPr="00344E68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установлении запретов, ограничений и обязанностей, налагаемые на главу Сергиевского сельского поселения Даниловского муниципального района, выборных должностных лиц  Сергиевского сельского поселения Даниловского муниципального района Волгоградской области, осуществляющих свои полномочия на постоянной основе», следующие изменения:</w:t>
      </w:r>
    </w:p>
    <w:p w:rsidR="00602001" w:rsidRDefault="00344E68" w:rsidP="00602001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E68">
        <w:rPr>
          <w:rFonts w:ascii="Times New Roman" w:hAnsi="Times New Roman" w:cs="Times New Roman"/>
          <w:sz w:val="24"/>
          <w:szCs w:val="24"/>
        </w:rPr>
        <w:t>1</w:t>
      </w:r>
      <w:r w:rsidRPr="00602001">
        <w:rPr>
          <w:rFonts w:ascii="Times New Roman" w:hAnsi="Times New Roman" w:cs="Times New Roman"/>
          <w:sz w:val="24"/>
          <w:szCs w:val="24"/>
        </w:rPr>
        <w:t xml:space="preserve">.1.В </w:t>
      </w:r>
      <w:r w:rsidRPr="00602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1 </w:t>
      </w:r>
      <w:r w:rsidR="00602001" w:rsidRPr="00602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решению </w:t>
      </w:r>
      <w:r w:rsidR="00602001" w:rsidRPr="006020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«Запреты</w:t>
      </w:r>
      <w:r w:rsidR="001024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о</w:t>
      </w:r>
      <w:r w:rsidR="00602001" w:rsidRPr="006020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граничения и обязанности</w:t>
      </w:r>
      <w:r w:rsidR="001024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602001" w:rsidRPr="006020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налагаемые на главу Сергиевского сельского поселения Даниловского муниципального района Волгоградской области, выборных должностных лиц Сергиевского сельского поселения Даниловского муниципального района Волгоградской области, осуществляющих свои полномочия на постоянной основе»</w:t>
      </w:r>
      <w:r w:rsidR="001024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602001" w:rsidRPr="006020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статье </w:t>
      </w:r>
      <w:bookmarkStart w:id="0" w:name="sub_12101"/>
      <w:r w:rsidR="00602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602001"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I. Глава </w:t>
      </w:r>
      <w:r w:rsidR="00602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Сергиевского сельского поселения </w:t>
      </w:r>
      <w:r w:rsidR="00602001"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Даниловского муниципального района, выборные должностные лица </w:t>
      </w:r>
      <w:r w:rsidR="00602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Сергиевского сельского поселения </w:t>
      </w:r>
      <w:r w:rsidR="00602001"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Даниловского муниципального района Волгоградской области, осуществляющие свои полномочия на постоянной основе</w:t>
      </w:r>
      <w:r w:rsidR="00602001" w:rsidRPr="00DE03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0"/>
      <w:r w:rsidR="00602001"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вправе</w:t>
      </w:r>
      <w:proofErr w:type="gramStart"/>
      <w:r w:rsidR="00602001"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602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End"/>
      <w:r w:rsidR="00102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02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 3 изложить в следующей редакции:</w:t>
      </w:r>
    </w:p>
    <w:p w:rsidR="00344E68" w:rsidRPr="00DE037A" w:rsidRDefault="00602001" w:rsidP="001024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«3. Заниматься  предпринимательской деятельностью лично или через доверенных лиц, участвовать  в управлении коммерческой организацией или в управлении некоммерческой организацией (за исключением участия в управлении политической партией;  участие в съезде (конференции) или общем собрании  иной общественной организации, жилищного, жилищно-строительного, гаражного кооперативов, садоводческого, огороднического,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дачного потребительских кооперативов, товарищества собственников недвижимости;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 получено в порядке, установленном муниципальным правовым актом), кроме представления на безвозмездной основе  интересов муниципального образования в органах управления и ревизионной комиссии организации, учредителем (акционером, участником) которой  является муниципальное образование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с  муниципальными правовыми актами, определяющими</w:t>
      </w:r>
      <w:r w:rsidR="00BB2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порядок осуществления от  имени муниципального образовании полномочий учредителя организации или  управления находящимися в муници</w:t>
      </w:r>
      <w:r w:rsidR="009B2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пальной собственности  акциями (долями участия в уставном капитале); иных случаев, предусмотренных федеральными законами.</w:t>
      </w:r>
    </w:p>
    <w:p w:rsidR="0010245D" w:rsidRDefault="00DE037A" w:rsidP="00DE03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102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вступает в силу после подписания.</w:t>
      </w:r>
    </w:p>
    <w:p w:rsidR="00DE037A" w:rsidRPr="00DE037A" w:rsidRDefault="0010245D" w:rsidP="00DE03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DE037A"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</w:t>
      </w:r>
      <w:r w:rsidR="0034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34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оставляю за собой.</w:t>
      </w:r>
    </w:p>
    <w:p w:rsidR="00DE037A" w:rsidRPr="00DE037A" w:rsidRDefault="00DE037A" w:rsidP="00DE03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r w:rsidR="008C1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Сергиевского сельского поселения                          </w:t>
      </w: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1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8C1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E0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C1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Иордатий</w:t>
      </w:r>
    </w:p>
    <w:sectPr w:rsidR="00DE037A" w:rsidRPr="00DE037A" w:rsidSect="00820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247C0"/>
    <w:multiLevelType w:val="hybridMultilevel"/>
    <w:tmpl w:val="369EB66A"/>
    <w:lvl w:ilvl="0" w:tplc="2FF667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37A"/>
    <w:rsid w:val="00024665"/>
    <w:rsid w:val="0010245D"/>
    <w:rsid w:val="001937E2"/>
    <w:rsid w:val="001C599B"/>
    <w:rsid w:val="00275F62"/>
    <w:rsid w:val="00344E68"/>
    <w:rsid w:val="00392F5E"/>
    <w:rsid w:val="00397B21"/>
    <w:rsid w:val="003B0A12"/>
    <w:rsid w:val="003D0237"/>
    <w:rsid w:val="00453F77"/>
    <w:rsid w:val="00577AF2"/>
    <w:rsid w:val="00602001"/>
    <w:rsid w:val="00725DCA"/>
    <w:rsid w:val="00751002"/>
    <w:rsid w:val="00757AEB"/>
    <w:rsid w:val="00820445"/>
    <w:rsid w:val="0085683A"/>
    <w:rsid w:val="008C1EAD"/>
    <w:rsid w:val="00922D9B"/>
    <w:rsid w:val="009A029D"/>
    <w:rsid w:val="009B21CA"/>
    <w:rsid w:val="00A11529"/>
    <w:rsid w:val="00A46D0E"/>
    <w:rsid w:val="00BB299B"/>
    <w:rsid w:val="00C03861"/>
    <w:rsid w:val="00C04F0E"/>
    <w:rsid w:val="00C472B5"/>
    <w:rsid w:val="00CE5901"/>
    <w:rsid w:val="00D9520E"/>
    <w:rsid w:val="00DA63BE"/>
    <w:rsid w:val="00DB4013"/>
    <w:rsid w:val="00DE037A"/>
    <w:rsid w:val="00E03D8C"/>
    <w:rsid w:val="00ED7593"/>
    <w:rsid w:val="00F15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3">
    <w:name w:val="p13"/>
    <w:basedOn w:val="a"/>
    <w:rsid w:val="00D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E037A"/>
  </w:style>
  <w:style w:type="paragraph" w:customStyle="1" w:styleId="p14">
    <w:name w:val="p14"/>
    <w:basedOn w:val="a"/>
    <w:rsid w:val="00D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D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D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037A"/>
  </w:style>
  <w:style w:type="character" w:customStyle="1" w:styleId="s7">
    <w:name w:val="s7"/>
    <w:basedOn w:val="a0"/>
    <w:rsid w:val="00DE037A"/>
  </w:style>
  <w:style w:type="paragraph" w:customStyle="1" w:styleId="p15">
    <w:name w:val="p15"/>
    <w:basedOn w:val="a"/>
    <w:rsid w:val="00D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D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DE037A"/>
  </w:style>
  <w:style w:type="character" w:customStyle="1" w:styleId="s4">
    <w:name w:val="s4"/>
    <w:basedOn w:val="a0"/>
    <w:rsid w:val="00DE037A"/>
  </w:style>
  <w:style w:type="paragraph" w:customStyle="1" w:styleId="p17">
    <w:name w:val="p17"/>
    <w:basedOn w:val="a"/>
    <w:rsid w:val="00D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DE037A"/>
  </w:style>
  <w:style w:type="paragraph" w:customStyle="1" w:styleId="p18">
    <w:name w:val="p18"/>
    <w:basedOn w:val="a"/>
    <w:rsid w:val="00D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DE037A"/>
  </w:style>
  <w:style w:type="paragraph" w:customStyle="1" w:styleId="p9">
    <w:name w:val="p9"/>
    <w:basedOn w:val="a"/>
    <w:rsid w:val="00D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77AF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44E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1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70367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62364">
                  <w:marLeft w:val="1259"/>
                  <w:marRight w:val="850"/>
                  <w:marTop w:val="72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19</cp:revision>
  <cp:lastPrinted>2018-10-11T06:17:00Z</cp:lastPrinted>
  <dcterms:created xsi:type="dcterms:W3CDTF">2015-06-22T05:47:00Z</dcterms:created>
  <dcterms:modified xsi:type="dcterms:W3CDTF">2018-10-11T06:18:00Z</dcterms:modified>
</cp:coreProperties>
</file>