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23" w:rsidRDefault="00131023" w:rsidP="0013102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sub_400"/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131023" w:rsidRDefault="00131023" w:rsidP="0013102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131023" w:rsidRDefault="00131023" w:rsidP="0013102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 внесении изменений в Решение Совета депутатов Сергиевского сельского поселения «Об утверждении Положения о муниципальном дорожном фонде Сергиевского сельского поселения»</w:t>
      </w:r>
    </w:p>
    <w:p w:rsidR="00131023" w:rsidRDefault="00131023" w:rsidP="0013102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1023" w:rsidRPr="00131023" w:rsidRDefault="00131023" w:rsidP="00131023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31023">
        <w:rPr>
          <w:rFonts w:ascii="Times New Roman" w:hAnsi="Times New Roman" w:cs="Times New Roman"/>
          <w:bCs/>
          <w:sz w:val="24"/>
          <w:szCs w:val="24"/>
        </w:rPr>
        <w:t>Руководствуясь статьей 179.4 Бюджетного кодекса Российской Федерации, Закон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131023">
        <w:rPr>
          <w:rFonts w:ascii="Times New Roman" w:hAnsi="Times New Roman" w:cs="Times New Roman"/>
          <w:bCs/>
          <w:sz w:val="24"/>
          <w:szCs w:val="24"/>
        </w:rPr>
        <w:t xml:space="preserve"> Волгоградской области от 7 ноября 2011 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131023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131023">
        <w:rPr>
          <w:rFonts w:ascii="Times New Roman" w:hAnsi="Times New Roman" w:cs="Times New Roman"/>
          <w:bCs/>
          <w:sz w:val="24"/>
          <w:szCs w:val="24"/>
        </w:rPr>
        <w:t xml:space="preserve"> 2246-ОД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«О</w:t>
      </w:r>
      <w:r w:rsidRPr="00131023">
        <w:rPr>
          <w:rFonts w:ascii="Times New Roman" w:hAnsi="Times New Roman" w:cs="Times New Roman"/>
          <w:bCs/>
          <w:sz w:val="24"/>
          <w:szCs w:val="24"/>
        </w:rPr>
        <w:t xml:space="preserve"> дорожном фонде Волгоградской области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Pr="00131023">
        <w:rPr>
          <w:rFonts w:ascii="Times New Roman" w:hAnsi="Times New Roman" w:cs="Times New Roman"/>
          <w:bCs/>
          <w:sz w:val="24"/>
          <w:szCs w:val="24"/>
        </w:rPr>
        <w:t>Уставом Сергиевского  сельского поселения Совет депутатов Сергиевского сельского поселения</w:t>
      </w:r>
    </w:p>
    <w:p w:rsidR="00131023" w:rsidRDefault="00131023" w:rsidP="00131023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31023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131023">
        <w:rPr>
          <w:rFonts w:ascii="Times New Roman" w:hAnsi="Times New Roman" w:cs="Times New Roman"/>
          <w:bCs/>
          <w:sz w:val="24"/>
          <w:szCs w:val="24"/>
        </w:rPr>
        <w:t xml:space="preserve"> е ш и л :</w:t>
      </w:r>
    </w:p>
    <w:p w:rsidR="00131023" w:rsidRDefault="00131023" w:rsidP="00131023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131023" w:rsidRDefault="00131023" w:rsidP="00131023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Внести следующие изменения в Решение С</w:t>
      </w:r>
      <w:r w:rsidRPr="00131023">
        <w:rPr>
          <w:rFonts w:ascii="Times New Roman" w:hAnsi="Times New Roman" w:cs="Times New Roman"/>
          <w:bCs/>
          <w:sz w:val="24"/>
          <w:szCs w:val="24"/>
        </w:rPr>
        <w:t xml:space="preserve">оветадепутатов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131023">
        <w:rPr>
          <w:rFonts w:ascii="Times New Roman" w:hAnsi="Times New Roman" w:cs="Times New Roman"/>
          <w:bCs/>
          <w:sz w:val="24"/>
          <w:szCs w:val="24"/>
        </w:rPr>
        <w:t>ергиевского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Д</w:t>
      </w:r>
      <w:r w:rsidRPr="00131023">
        <w:rPr>
          <w:rFonts w:ascii="Times New Roman" w:hAnsi="Times New Roman" w:cs="Times New Roman"/>
          <w:bCs/>
          <w:sz w:val="24"/>
          <w:szCs w:val="24"/>
        </w:rPr>
        <w:t>аниловского муниципального 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131023">
        <w:rPr>
          <w:rFonts w:ascii="Times New Roman" w:hAnsi="Times New Roman" w:cs="Times New Roman"/>
          <w:bCs/>
          <w:sz w:val="24"/>
          <w:szCs w:val="24"/>
        </w:rPr>
        <w:t>олгоградской  области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07.04.2014 г. № 6/1 </w:t>
      </w:r>
      <w:r w:rsidRPr="00131023">
        <w:rPr>
          <w:rFonts w:ascii="Times New Roman" w:hAnsi="Times New Roman" w:cs="Times New Roman"/>
          <w:bCs/>
          <w:sz w:val="24"/>
          <w:szCs w:val="24"/>
        </w:rPr>
        <w:t>«Об утверждении Положения о муниципальном дорожном фонде Сергиевского сельского поселения»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(далее – Положение):</w:t>
      </w:r>
    </w:p>
    <w:p w:rsidR="00131023" w:rsidRPr="00131023" w:rsidRDefault="00131023" w:rsidP="00131023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1.1. Дополнить Положение разделом 4 следующего содержания: </w:t>
      </w:r>
    </w:p>
    <w:p w:rsidR="00131023" w:rsidRPr="00131023" w:rsidRDefault="00131023" w:rsidP="0013102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31023">
        <w:rPr>
          <w:rFonts w:ascii="Times New Roman" w:hAnsi="Times New Roman" w:cs="Times New Roman"/>
          <w:b/>
          <w:bCs/>
          <w:sz w:val="24"/>
          <w:szCs w:val="24"/>
        </w:rPr>
        <w:t>4. Контроль за использованием средств дорожного фонда</w:t>
      </w:r>
    </w:p>
    <w:bookmarkEnd w:id="0"/>
    <w:p w:rsidR="00131023" w:rsidRPr="00131023" w:rsidRDefault="00131023" w:rsidP="00131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1023" w:rsidRPr="00131023" w:rsidRDefault="00131023" w:rsidP="00131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41"/>
      <w:r w:rsidRPr="00131023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131023">
        <w:rPr>
          <w:rFonts w:ascii="Times New Roman" w:hAnsi="Times New Roman" w:cs="Times New Roman"/>
          <w:sz w:val="24"/>
          <w:szCs w:val="24"/>
        </w:rPr>
        <w:t>Использование средств дорожного фонда осуществляется в соответствии со сметой доходов и расходов дорожного фонда по форме согласно приложению к настоящему Положению и утверждается отдельным приложением к решению Совета Депутатов Сергиевского сельского поселения о бюджете Сергиевского сельского поселения на очередной финансовый год и плановый период в пределах общего объема ассигнований дорожного фонда.</w:t>
      </w:r>
      <w:proofErr w:type="gramEnd"/>
    </w:p>
    <w:p w:rsidR="00131023" w:rsidRPr="00131023" w:rsidRDefault="00131023" w:rsidP="00131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412"/>
      <w:bookmarkEnd w:id="1"/>
      <w:r w:rsidRPr="00131023">
        <w:rPr>
          <w:rFonts w:ascii="Times New Roman" w:hAnsi="Times New Roman" w:cs="Times New Roman"/>
          <w:sz w:val="24"/>
          <w:szCs w:val="24"/>
        </w:rPr>
        <w:t>Информация об использовании средств дорожного фонда ежегодно представляется администрацией Сергиевского сельского поселения Даниловского муниципального района в Совет депутатов Сергиевского сельского поселения одновременно с отчетом об исполнении бюджета Сергиевского сельского поселения за отчетный финансовый год.</w:t>
      </w:r>
    </w:p>
    <w:p w:rsidR="00131023" w:rsidRPr="00131023" w:rsidRDefault="00131023" w:rsidP="00131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43"/>
      <w:bookmarkEnd w:id="2"/>
      <w:r w:rsidRPr="00131023">
        <w:rPr>
          <w:rFonts w:ascii="Times New Roman" w:hAnsi="Times New Roman" w:cs="Times New Roman"/>
          <w:sz w:val="24"/>
          <w:szCs w:val="24"/>
        </w:rPr>
        <w:t>4.2. Контроль за целевым использованием средств дорожного фонда осуществляется в соответствии с законодательством Российской Федерации и муниципальными правовыми актами Даниловского муниципального района.</w:t>
      </w:r>
    </w:p>
    <w:p w:rsidR="00131023" w:rsidRDefault="00131023" w:rsidP="00131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44"/>
      <w:bookmarkEnd w:id="3"/>
      <w:r w:rsidRPr="00131023">
        <w:rPr>
          <w:rFonts w:ascii="Times New Roman" w:hAnsi="Times New Roman" w:cs="Times New Roman"/>
          <w:sz w:val="24"/>
          <w:szCs w:val="24"/>
        </w:rPr>
        <w:t>4.4. Ответственность за целевое использование средств дорожного фонда несет главный распорядитель средств дорожного фонда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31023" w:rsidRDefault="00131023" w:rsidP="00131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1023" w:rsidRPr="00131023" w:rsidRDefault="00131023" w:rsidP="00131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Дополнить Положение приложение следующего содержания: </w:t>
      </w:r>
    </w:p>
    <w:bookmarkEnd w:id="4"/>
    <w:p w:rsidR="00131023" w:rsidRPr="00131023" w:rsidRDefault="00131023" w:rsidP="00131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1023" w:rsidRPr="00131023" w:rsidRDefault="00131023" w:rsidP="0013102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5" w:name="sub_1100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31023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</w:p>
    <w:bookmarkEnd w:id="5"/>
    <w:p w:rsidR="00131023" w:rsidRPr="00131023" w:rsidRDefault="00131023" w:rsidP="0013102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1023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Pr="00131023">
        <w:rPr>
          <w:rFonts w:ascii="Times New Roman" w:hAnsi="Times New Roman" w:cs="Times New Roman"/>
          <w:b/>
          <w:sz w:val="24"/>
          <w:szCs w:val="24"/>
        </w:rPr>
        <w:t>Положению</w:t>
      </w:r>
      <w:r w:rsidRPr="00131023">
        <w:rPr>
          <w:rFonts w:ascii="Times New Roman" w:hAnsi="Times New Roman" w:cs="Times New Roman"/>
          <w:b/>
          <w:bCs/>
          <w:sz w:val="24"/>
          <w:szCs w:val="24"/>
        </w:rPr>
        <w:t xml:space="preserve">о муниципальном дорожном фонде </w:t>
      </w:r>
    </w:p>
    <w:p w:rsidR="00131023" w:rsidRPr="00131023" w:rsidRDefault="00131023" w:rsidP="0013102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131023">
        <w:rPr>
          <w:rFonts w:ascii="Times New Roman" w:hAnsi="Times New Roman" w:cs="Times New Roman"/>
          <w:b/>
          <w:bCs/>
          <w:sz w:val="24"/>
          <w:szCs w:val="24"/>
        </w:rPr>
        <w:t>Сергиевского сельского поселения</w:t>
      </w:r>
    </w:p>
    <w:p w:rsidR="00131023" w:rsidRPr="00131023" w:rsidRDefault="00131023" w:rsidP="0013102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1023">
        <w:rPr>
          <w:rFonts w:ascii="Times New Roman" w:hAnsi="Times New Roman" w:cs="Times New Roman"/>
          <w:b/>
          <w:bCs/>
          <w:sz w:val="24"/>
          <w:szCs w:val="24"/>
        </w:rPr>
        <w:t>Смета</w:t>
      </w:r>
      <w:r w:rsidRPr="00131023">
        <w:rPr>
          <w:rFonts w:ascii="Times New Roman" w:hAnsi="Times New Roman" w:cs="Times New Roman"/>
          <w:b/>
          <w:bCs/>
          <w:sz w:val="24"/>
          <w:szCs w:val="24"/>
        </w:rPr>
        <w:br/>
        <w:t>доходов и расходов муниципального дорожного фонда Сергиевского сельского  поселения</w:t>
      </w:r>
    </w:p>
    <w:p w:rsidR="00131023" w:rsidRPr="00131023" w:rsidRDefault="00131023" w:rsidP="00131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7840"/>
        <w:gridCol w:w="1400"/>
      </w:tblGrid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ДОХОДЫ - всего: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Остаток средств фонда на 1 января очередного финансового года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A3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Сергиевского сельского поселения в размере прогнозируемых поступлений от: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ED0FE6" w:rsidP="00A3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FE6">
              <w:rPr>
                <w:rFonts w:ascii="Times New Roman" w:hAnsi="Times New Roman" w:cs="Times New Roman"/>
                <w:sz w:val="24"/>
                <w:szCs w:val="24"/>
              </w:rPr>
              <w:t>акцизов  на автомобильный  бензин, прямогонный  бензин, дизельное   топливо, моторное  масло для  дизельных и (или) карбюраторных  (</w:t>
            </w:r>
            <w:proofErr w:type="spellStart"/>
            <w:r w:rsidRPr="00ED0FE6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ED0FE6">
              <w:rPr>
                <w:rFonts w:ascii="Times New Roman" w:hAnsi="Times New Roman" w:cs="Times New Roman"/>
                <w:sz w:val="24"/>
                <w:szCs w:val="24"/>
              </w:rPr>
              <w:t>) двигателей, производимые на  территории  Российской  Федерации, подлежащих  зачислению в  местный 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ED0FE6" w:rsidP="00A3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FE6">
              <w:rPr>
                <w:rFonts w:ascii="Times New Roman" w:hAnsi="Times New Roman" w:cs="Times New Roman"/>
                <w:sz w:val="24"/>
                <w:szCs w:val="24"/>
              </w:rPr>
              <w:t>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A308D2" w:rsidP="00A3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8D2">
              <w:rPr>
                <w:rFonts w:ascii="Times New Roman" w:hAnsi="Times New Roman" w:cs="Times New Roman"/>
                <w:sz w:val="24"/>
                <w:szCs w:val="24"/>
              </w:rPr>
              <w:t>государственной  пошлины за выдачу специального  разрешения  на  движение  по  автомобильным дорогам общего пользования   местного  значения   транспортных  средств, осуществляющих  перевозки опасных, тяжеловесных и (или) крупногабаритных  грузов;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A308D2" w:rsidP="00A3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8D2">
              <w:rPr>
                <w:rFonts w:ascii="Times New Roman" w:hAnsi="Times New Roman" w:cs="Times New Roman"/>
                <w:sz w:val="24"/>
                <w:szCs w:val="24"/>
              </w:rPr>
              <w:t>денежных  взысканий  (штрафов) за  нарушение  правил  перевозки  крупногабаритных и тяжеловесных грузов по автомобильным  дорогам общего пользования  местного значения;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A308D2" w:rsidP="00A3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8D2">
              <w:rPr>
                <w:rFonts w:ascii="Times New Roman" w:hAnsi="Times New Roman" w:cs="Times New Roman"/>
                <w:sz w:val="24"/>
                <w:szCs w:val="24"/>
              </w:rPr>
              <w:t>оплаты за  оказание    услуг по  присоединению объектов дорожного  сервиса к  автомобильным дорогам общего пользования  местного  значения;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A308D2" w:rsidP="00A3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8D2">
              <w:rPr>
                <w:rFonts w:ascii="Times New Roman" w:hAnsi="Times New Roman" w:cs="Times New Roman"/>
                <w:sz w:val="24"/>
                <w:szCs w:val="24"/>
              </w:rPr>
              <w:t>денежных  средств  от уплаты неустоек (штрафов, пеней) в связи с нарушением исполнителем (подрядчиком) условий муниципального контракта (договора), финансируемых за счет  средств Муниципального дорожного  фонда;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A308D2" w:rsidP="00A3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8D2">
              <w:rPr>
                <w:rFonts w:ascii="Times New Roman" w:hAnsi="Times New Roman" w:cs="Times New Roman"/>
                <w:sz w:val="24"/>
                <w:szCs w:val="24"/>
              </w:rPr>
              <w:t>сумм обеспечения обязательств, полученных при неисполнении или  ненадлежащем исполнении подрядчиком (исполнителем) обязательств, предусмотренных муниципальными контрактами (договорами) на выполнение  работ, оказание  услуг за счет  Муниципального  дорожного  фонда;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D2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D2" w:rsidRPr="00131023" w:rsidRDefault="00A308D2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D2" w:rsidRPr="00A308D2" w:rsidRDefault="00A308D2" w:rsidP="00A3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8D2">
              <w:rPr>
                <w:rFonts w:ascii="Times New Roman" w:hAnsi="Times New Roman" w:cs="Times New Roman"/>
                <w:sz w:val="24"/>
                <w:szCs w:val="24"/>
              </w:rPr>
              <w:t>безвозмездных поступлений от физических и юридических лиц на финансовое обеспечение дорожной деятельности, в том числе, добровольных пожертвований, в  отношении  автомобильных дорог общего пользования  местного  значения;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8D2" w:rsidRPr="00131023" w:rsidRDefault="00A308D2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D2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D2" w:rsidRPr="00131023" w:rsidRDefault="00A308D2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D2" w:rsidRPr="00A308D2" w:rsidRDefault="00A308D2" w:rsidP="00A3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8D2">
              <w:rPr>
                <w:rFonts w:ascii="Times New Roman" w:hAnsi="Times New Roman" w:cs="Times New Roman"/>
                <w:sz w:val="24"/>
                <w:szCs w:val="24"/>
              </w:rPr>
              <w:t>компенсации затрат местного бюджета  в  отношении автомобильных дорог общего пользования  местного  значения;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8D2" w:rsidRPr="00131023" w:rsidRDefault="00A308D2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A308D2" w:rsidP="00A3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8D2">
              <w:rPr>
                <w:rFonts w:ascii="Times New Roman" w:hAnsi="Times New Roman" w:cs="Times New Roman"/>
                <w:sz w:val="24"/>
                <w:szCs w:val="24"/>
              </w:rPr>
              <w:t>денежных  средств, внесенных  участником конкурса или аукциона, проводимых в целях заключения муниципального  контракта, финансируемого  за счет средств  Муниципального  дорожного   фонда, в качестве обеспечения  заявки на участие в  таком конкурсе или аукционе в случае уклонения участника конкурса или  аукциона от заключения  такого  контракта  и в  иных случаях, установленных  законодательством Российской  Федерации;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A308D2" w:rsidP="00A30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0FE6">
              <w:rPr>
                <w:rFonts w:ascii="Times New Roman" w:hAnsi="Times New Roman" w:cs="Times New Roman"/>
                <w:sz w:val="24"/>
                <w:szCs w:val="24"/>
              </w:rPr>
              <w:t>убсидий, субвенций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Иных поступлений, не противоречащих законодательству Российской Федерации и Волгоградской области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РАСХОДЫ - всего: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A308D2" w:rsidP="0013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8D2">
              <w:rPr>
                <w:rFonts w:ascii="Times New Roman" w:hAnsi="Times New Roman" w:cs="Times New Roman"/>
                <w:sz w:val="24"/>
                <w:szCs w:val="24"/>
              </w:rPr>
              <w:t>содержание, ремонт и капитальный ремонт действующей сети автомобильных дорог общего пользования местного значения и искусственных сооружений на них;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A308D2" w:rsidP="0013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8D2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автомобильных дорог общего пользования местного значения и искусственных сооружений на них;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проведение проектно-изыскательских работ в области дорожной деятельности;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A308D2" w:rsidP="0013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31023" w:rsidRPr="00131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создание резерва средств муниципального дорожного фонда;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A308D2" w:rsidP="00A30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1023" w:rsidRPr="00131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реализация прочих мероприятий, необходимых для развития и функционирования сети автомобильных дорог общего пользования местного значения;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A308D2" w:rsidP="0013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6" w:name="_GoBack"/>
            <w:bookmarkEnd w:id="6"/>
            <w:r w:rsidR="00131023" w:rsidRPr="00131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задолженности, образовавшейся на начало очередного финансового года</w:t>
            </w:r>
            <w:r w:rsidR="00AC27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7A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A3" w:rsidRDefault="00AC27A3" w:rsidP="0013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A3" w:rsidRPr="00131023" w:rsidRDefault="00AC27A3" w:rsidP="0013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дорожного  покрытия 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27A3" w:rsidRPr="00131023" w:rsidRDefault="00AC27A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23" w:rsidRPr="00131023" w:rsidTr="00ED0FE6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2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023" w:rsidRPr="00131023" w:rsidRDefault="00131023" w:rsidP="00131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023" w:rsidRPr="00131023" w:rsidRDefault="00131023" w:rsidP="001310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03EE" w:rsidRDefault="00131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31023" w:rsidRPr="00131023" w:rsidRDefault="00131023" w:rsidP="001310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31023">
        <w:rPr>
          <w:rFonts w:ascii="Times New Roman" w:hAnsi="Times New Roman" w:cs="Times New Roman"/>
          <w:sz w:val="24"/>
          <w:szCs w:val="24"/>
        </w:rPr>
        <w:t>Контроль за исполнением решения возложить на финансовый орган Сергиевского сельского поселения.</w:t>
      </w:r>
    </w:p>
    <w:p w:rsidR="00131023" w:rsidRPr="00131023" w:rsidRDefault="00131023" w:rsidP="001310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023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со дня </w:t>
      </w:r>
      <w:r>
        <w:rPr>
          <w:rFonts w:ascii="Times New Roman" w:hAnsi="Times New Roman" w:cs="Times New Roman"/>
          <w:sz w:val="24"/>
          <w:szCs w:val="24"/>
        </w:rPr>
        <w:t xml:space="preserve">официального опубликования (обнародования) в установленном порядке </w:t>
      </w:r>
      <w:r w:rsidRPr="00131023">
        <w:rPr>
          <w:rFonts w:ascii="Times New Roman" w:hAnsi="Times New Roman" w:cs="Times New Roman"/>
          <w:sz w:val="24"/>
          <w:szCs w:val="24"/>
        </w:rPr>
        <w:t>и распространяется на правоотношения, возникшие с 01 января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1023">
        <w:rPr>
          <w:rFonts w:ascii="Times New Roman" w:hAnsi="Times New Roman" w:cs="Times New Roman"/>
          <w:sz w:val="24"/>
          <w:szCs w:val="24"/>
        </w:rPr>
        <w:t xml:space="preserve"> года.  </w:t>
      </w:r>
    </w:p>
    <w:p w:rsidR="00131023" w:rsidRPr="00131023" w:rsidRDefault="00131023" w:rsidP="00131023">
      <w:pPr>
        <w:rPr>
          <w:rFonts w:ascii="Times New Roman" w:hAnsi="Times New Roman" w:cs="Times New Roman"/>
          <w:sz w:val="24"/>
          <w:szCs w:val="24"/>
        </w:rPr>
      </w:pPr>
    </w:p>
    <w:p w:rsidR="00131023" w:rsidRPr="00131023" w:rsidRDefault="00131023" w:rsidP="00131023">
      <w:pPr>
        <w:rPr>
          <w:rFonts w:ascii="Times New Roman" w:hAnsi="Times New Roman" w:cs="Times New Roman"/>
          <w:sz w:val="24"/>
          <w:szCs w:val="24"/>
        </w:rPr>
      </w:pPr>
      <w:r w:rsidRPr="00131023">
        <w:rPr>
          <w:rFonts w:ascii="Times New Roman" w:hAnsi="Times New Roman" w:cs="Times New Roman"/>
          <w:sz w:val="24"/>
          <w:szCs w:val="24"/>
        </w:rPr>
        <w:t>Глава Сергиевского</w:t>
      </w:r>
    </w:p>
    <w:p w:rsidR="00131023" w:rsidRPr="00131023" w:rsidRDefault="00131023" w:rsidP="00131023">
      <w:pPr>
        <w:rPr>
          <w:rFonts w:ascii="Times New Roman" w:hAnsi="Times New Roman" w:cs="Times New Roman"/>
          <w:sz w:val="24"/>
          <w:szCs w:val="24"/>
        </w:rPr>
      </w:pPr>
      <w:r w:rsidRPr="00131023">
        <w:rPr>
          <w:rFonts w:ascii="Times New Roman" w:hAnsi="Times New Roman" w:cs="Times New Roman"/>
          <w:sz w:val="24"/>
          <w:szCs w:val="24"/>
        </w:rPr>
        <w:t xml:space="preserve">сельского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31023">
        <w:rPr>
          <w:rFonts w:ascii="Times New Roman" w:hAnsi="Times New Roman" w:cs="Times New Roman"/>
          <w:sz w:val="24"/>
          <w:szCs w:val="24"/>
        </w:rPr>
        <w:t xml:space="preserve">оселения   </w:t>
      </w:r>
    </w:p>
    <w:sectPr w:rsidR="00131023" w:rsidRPr="00131023" w:rsidSect="00C9640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131023"/>
    <w:rsid w:val="00131023"/>
    <w:rsid w:val="00721EDA"/>
    <w:rsid w:val="009903EE"/>
    <w:rsid w:val="00A308D2"/>
    <w:rsid w:val="00AC27A3"/>
    <w:rsid w:val="00ED0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DA"/>
  </w:style>
  <w:style w:type="paragraph" w:styleId="1">
    <w:name w:val="heading 1"/>
    <w:basedOn w:val="a"/>
    <w:next w:val="a"/>
    <w:link w:val="10"/>
    <w:uiPriority w:val="99"/>
    <w:qFormat/>
    <w:rsid w:val="0013102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1023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13102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3102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3102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310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</dc:creator>
  <cp:keywords/>
  <dc:description/>
  <cp:lastModifiedBy>Светлана</cp:lastModifiedBy>
  <cp:revision>3</cp:revision>
  <dcterms:created xsi:type="dcterms:W3CDTF">2016-02-21T10:42:00Z</dcterms:created>
  <dcterms:modified xsi:type="dcterms:W3CDTF">2016-02-24T10:35:00Z</dcterms:modified>
</cp:coreProperties>
</file>