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34" w:rsidRPr="006161D8" w:rsidRDefault="00904034" w:rsidP="00904034">
      <w:pPr>
        <w:pStyle w:val="3"/>
        <w:jc w:val="center"/>
        <w:rPr>
          <w:rFonts w:cs="Arial"/>
          <w:b w:val="0"/>
          <w:sz w:val="24"/>
          <w:szCs w:val="24"/>
        </w:rPr>
      </w:pPr>
      <w:r w:rsidRPr="006161D8">
        <w:rPr>
          <w:rFonts w:cs="Arial"/>
          <w:b w:val="0"/>
          <w:bCs w:val="0"/>
          <w:sz w:val="24"/>
          <w:szCs w:val="24"/>
        </w:rPr>
        <w:t>П О С Т А Н О В Л Е Н И Е</w:t>
      </w:r>
    </w:p>
    <w:p w:rsidR="00904034" w:rsidRPr="006161D8" w:rsidRDefault="00904034" w:rsidP="00904034">
      <w:pPr>
        <w:pStyle w:val="2"/>
        <w:pBdr>
          <w:bottom w:val="thinThickSmallGap" w:sz="24" w:space="1" w:color="auto"/>
        </w:pBdr>
        <w:rPr>
          <w:rFonts w:cs="Arial"/>
          <w:b w:val="0"/>
          <w:bCs w:val="0"/>
          <w:i/>
        </w:rPr>
      </w:pPr>
      <w:r w:rsidRPr="006161D8">
        <w:rPr>
          <w:rFonts w:cs="Arial"/>
          <w:b w:val="0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904034" w:rsidRPr="006161D8" w:rsidRDefault="00904034" w:rsidP="00904034">
      <w:pPr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от   «</w:t>
      </w:r>
      <w:r w:rsidR="00136ABA" w:rsidRPr="006161D8">
        <w:rPr>
          <w:rFonts w:ascii="Arial" w:hAnsi="Arial" w:cs="Arial"/>
          <w:sz w:val="24"/>
          <w:szCs w:val="24"/>
        </w:rPr>
        <w:t>18</w:t>
      </w:r>
      <w:r w:rsidRPr="006161D8">
        <w:rPr>
          <w:rFonts w:ascii="Arial" w:hAnsi="Arial" w:cs="Arial"/>
          <w:sz w:val="24"/>
          <w:szCs w:val="24"/>
        </w:rPr>
        <w:t xml:space="preserve">» </w:t>
      </w:r>
      <w:r w:rsidR="006E400F" w:rsidRPr="006161D8">
        <w:rPr>
          <w:rFonts w:ascii="Arial" w:hAnsi="Arial" w:cs="Arial"/>
          <w:sz w:val="24"/>
          <w:szCs w:val="24"/>
        </w:rPr>
        <w:t xml:space="preserve">декабря </w:t>
      </w:r>
      <w:r w:rsidR="0052001F" w:rsidRPr="006161D8">
        <w:rPr>
          <w:rFonts w:ascii="Arial" w:hAnsi="Arial" w:cs="Arial"/>
          <w:sz w:val="24"/>
          <w:szCs w:val="24"/>
        </w:rPr>
        <w:t xml:space="preserve"> </w:t>
      </w:r>
      <w:r w:rsidRPr="006161D8">
        <w:rPr>
          <w:rFonts w:ascii="Arial" w:hAnsi="Arial" w:cs="Arial"/>
          <w:sz w:val="24"/>
          <w:szCs w:val="24"/>
        </w:rPr>
        <w:t>201</w:t>
      </w:r>
      <w:r w:rsidR="0052001F" w:rsidRPr="006161D8">
        <w:rPr>
          <w:rFonts w:ascii="Arial" w:hAnsi="Arial" w:cs="Arial"/>
          <w:sz w:val="24"/>
          <w:szCs w:val="24"/>
        </w:rPr>
        <w:t>7</w:t>
      </w:r>
      <w:r w:rsidRPr="006161D8">
        <w:rPr>
          <w:rFonts w:ascii="Arial" w:hAnsi="Arial" w:cs="Arial"/>
          <w:sz w:val="24"/>
          <w:szCs w:val="24"/>
        </w:rPr>
        <w:t xml:space="preserve"> г.             № </w:t>
      </w:r>
      <w:r w:rsidR="0052001F" w:rsidRPr="006161D8">
        <w:rPr>
          <w:rFonts w:ascii="Arial" w:hAnsi="Arial" w:cs="Arial"/>
          <w:sz w:val="24"/>
          <w:szCs w:val="24"/>
        </w:rPr>
        <w:t xml:space="preserve"> </w:t>
      </w:r>
      <w:r w:rsidR="00136ABA" w:rsidRPr="006161D8">
        <w:rPr>
          <w:rFonts w:ascii="Arial" w:hAnsi="Arial" w:cs="Arial"/>
          <w:sz w:val="24"/>
          <w:szCs w:val="24"/>
        </w:rPr>
        <w:t>82</w:t>
      </w:r>
      <w:r w:rsidR="0052001F" w:rsidRPr="006161D8">
        <w:rPr>
          <w:rFonts w:ascii="Arial" w:hAnsi="Arial" w:cs="Arial"/>
          <w:sz w:val="24"/>
          <w:szCs w:val="24"/>
        </w:rPr>
        <w:t xml:space="preserve"> </w:t>
      </w:r>
    </w:p>
    <w:p w:rsidR="00904034" w:rsidRPr="006161D8" w:rsidRDefault="00904034" w:rsidP="00904034">
      <w:pPr>
        <w:spacing w:line="216" w:lineRule="auto"/>
        <w:ind w:right="5385"/>
        <w:jc w:val="both"/>
        <w:rPr>
          <w:rFonts w:ascii="Arial" w:hAnsi="Arial" w:cs="Arial"/>
          <w:kern w:val="2"/>
          <w:sz w:val="24"/>
          <w:szCs w:val="24"/>
        </w:rPr>
      </w:pPr>
      <w:bookmarkStart w:id="0" w:name="OLE_LINK5"/>
      <w:r w:rsidRPr="006161D8">
        <w:rPr>
          <w:rFonts w:ascii="Arial" w:hAnsi="Arial" w:cs="Arial"/>
          <w:kern w:val="2"/>
          <w:sz w:val="24"/>
          <w:szCs w:val="24"/>
        </w:rPr>
        <w:t>Об</w:t>
      </w:r>
      <w:r w:rsidR="009A30C2" w:rsidRPr="006161D8">
        <w:rPr>
          <w:rFonts w:ascii="Arial" w:hAnsi="Arial" w:cs="Arial"/>
          <w:kern w:val="2"/>
          <w:sz w:val="24"/>
          <w:szCs w:val="24"/>
        </w:rPr>
        <w:t xml:space="preserve"> утверждении</w:t>
      </w:r>
      <w:r w:rsidRPr="006161D8">
        <w:rPr>
          <w:rFonts w:ascii="Arial" w:hAnsi="Arial" w:cs="Arial"/>
          <w:kern w:val="2"/>
          <w:sz w:val="24"/>
          <w:szCs w:val="24"/>
        </w:rPr>
        <w:t xml:space="preserve"> </w:t>
      </w:r>
      <w:r w:rsidR="006E400F" w:rsidRPr="006161D8">
        <w:rPr>
          <w:rFonts w:ascii="Arial" w:hAnsi="Arial" w:cs="Arial"/>
          <w:kern w:val="2"/>
          <w:sz w:val="24"/>
          <w:szCs w:val="24"/>
        </w:rPr>
        <w:t>порядка получения муниципальными служащими администрации Сергиевского сельского поселения Даниловского муниципального района Волгоградской области разрешения на участие в управлении отдельными некоммерческими организациями на безвозмездной основе</w:t>
      </w:r>
      <w:r w:rsidRPr="006161D8">
        <w:rPr>
          <w:rFonts w:ascii="Arial" w:hAnsi="Arial" w:cs="Arial"/>
          <w:kern w:val="2"/>
          <w:sz w:val="24"/>
          <w:szCs w:val="24"/>
        </w:rPr>
        <w:t xml:space="preserve">. </w:t>
      </w:r>
    </w:p>
    <w:bookmarkEnd w:id="0"/>
    <w:p w:rsidR="006E400F" w:rsidRPr="006161D8" w:rsidRDefault="006E400F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904034" w:rsidRPr="006161D8" w:rsidRDefault="006E400F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 xml:space="preserve">В соответствии с </w:t>
      </w:r>
      <w:hyperlink r:id="rId8" w:history="1">
        <w:r w:rsidRPr="006161D8">
          <w:rPr>
            <w:rFonts w:ascii="Arial" w:hAnsi="Arial" w:cs="Arial"/>
            <w:kern w:val="2"/>
            <w:sz w:val="24"/>
            <w:szCs w:val="24"/>
          </w:rPr>
          <w:t>пунктом 3 части 1 статьи 14</w:t>
        </w:r>
      </w:hyperlink>
      <w:r w:rsidRPr="006161D8">
        <w:rPr>
          <w:rFonts w:ascii="Arial" w:hAnsi="Arial" w:cs="Arial"/>
          <w:kern w:val="2"/>
          <w:sz w:val="24"/>
          <w:szCs w:val="24"/>
        </w:rPr>
        <w:t xml:space="preserve"> Федерального закона от 02.03.2007 N 25-ФЗ "О муниципальной службе в Российской Федерации", </w:t>
      </w:r>
      <w:r w:rsidR="00904034" w:rsidRPr="006161D8">
        <w:rPr>
          <w:rFonts w:ascii="Arial" w:hAnsi="Arial" w:cs="Arial"/>
          <w:kern w:val="2"/>
          <w:sz w:val="24"/>
          <w:szCs w:val="24"/>
        </w:rPr>
        <w:t>руководствуясь Уставом Сергиевского сельского поселения,</w:t>
      </w:r>
    </w:p>
    <w:p w:rsidR="00904034" w:rsidRPr="006161D8" w:rsidRDefault="00904034" w:rsidP="009040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>ПОСТАНОВЛЯ</w:t>
      </w:r>
      <w:r w:rsidR="006E400F" w:rsidRPr="006161D8">
        <w:rPr>
          <w:rFonts w:ascii="Arial" w:hAnsi="Arial" w:cs="Arial"/>
          <w:kern w:val="2"/>
          <w:sz w:val="24"/>
          <w:szCs w:val="24"/>
        </w:rPr>
        <w:t>Ю</w:t>
      </w:r>
      <w:r w:rsidRPr="006161D8">
        <w:rPr>
          <w:rFonts w:ascii="Arial" w:hAnsi="Arial" w:cs="Arial"/>
          <w:kern w:val="2"/>
          <w:sz w:val="24"/>
          <w:szCs w:val="24"/>
        </w:rPr>
        <w:t>:</w:t>
      </w:r>
    </w:p>
    <w:p w:rsidR="00904034" w:rsidRPr="006161D8" w:rsidRDefault="00904034" w:rsidP="00460A7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 xml:space="preserve">1. Утвердить </w:t>
      </w:r>
      <w:r w:rsidR="006E400F" w:rsidRPr="006161D8">
        <w:rPr>
          <w:rFonts w:ascii="Arial" w:hAnsi="Arial" w:cs="Arial"/>
          <w:kern w:val="2"/>
          <w:sz w:val="24"/>
          <w:szCs w:val="24"/>
        </w:rPr>
        <w:t>порядок получения муниципальными служащими администрации Сергиевского сельского поселения Даниловского муниципального района Волгоградской области разрешения на участие в управлении отдельными некоммерческими организациями на безвозмездной основе</w:t>
      </w:r>
      <w:r w:rsidRPr="006161D8">
        <w:rPr>
          <w:rFonts w:ascii="Arial" w:hAnsi="Arial" w:cs="Arial"/>
          <w:kern w:val="2"/>
          <w:sz w:val="24"/>
          <w:szCs w:val="24"/>
        </w:rPr>
        <w:t>.</w:t>
      </w:r>
    </w:p>
    <w:p w:rsidR="00904034" w:rsidRPr="006161D8" w:rsidRDefault="00904034" w:rsidP="00460A7F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 xml:space="preserve">          2. Контроль за исполнением постановления оставляю за </w:t>
      </w:r>
      <w:r w:rsidR="00136ABA" w:rsidRPr="006161D8">
        <w:rPr>
          <w:rFonts w:ascii="Arial" w:hAnsi="Arial" w:cs="Arial"/>
          <w:kern w:val="2"/>
          <w:sz w:val="24"/>
          <w:szCs w:val="24"/>
        </w:rPr>
        <w:t>собой</w:t>
      </w:r>
      <w:r w:rsidRPr="006161D8">
        <w:rPr>
          <w:rFonts w:ascii="Arial" w:hAnsi="Arial" w:cs="Arial"/>
          <w:kern w:val="2"/>
          <w:sz w:val="24"/>
          <w:szCs w:val="24"/>
        </w:rPr>
        <w:t>.</w:t>
      </w:r>
    </w:p>
    <w:p w:rsidR="00904034" w:rsidRPr="006161D8" w:rsidRDefault="00904034" w:rsidP="00460A7F">
      <w:pPr>
        <w:spacing w:line="216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ab/>
        <w:t xml:space="preserve">3. Настоящее постановление вступает в силу со дня подписания и подлежит официальному </w:t>
      </w:r>
      <w:r w:rsidR="00136ABA" w:rsidRPr="006161D8">
        <w:rPr>
          <w:rFonts w:ascii="Arial" w:hAnsi="Arial" w:cs="Arial"/>
          <w:kern w:val="2"/>
          <w:sz w:val="24"/>
          <w:szCs w:val="24"/>
        </w:rPr>
        <w:t>обнародованию в установленном порядке  и размещению на официальном сайте администрации Сергиевского сельского поселения</w:t>
      </w:r>
      <w:r w:rsidRPr="006161D8">
        <w:rPr>
          <w:rFonts w:ascii="Arial" w:hAnsi="Arial" w:cs="Arial"/>
          <w:kern w:val="2"/>
          <w:sz w:val="24"/>
          <w:szCs w:val="24"/>
        </w:rPr>
        <w:t xml:space="preserve"> </w:t>
      </w:r>
    </w:p>
    <w:p w:rsidR="00904034" w:rsidRPr="006161D8" w:rsidRDefault="00904034" w:rsidP="006E400F">
      <w:pPr>
        <w:jc w:val="both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ab/>
      </w:r>
    </w:p>
    <w:p w:rsidR="00904034" w:rsidRPr="006161D8" w:rsidRDefault="00904034" w:rsidP="00904034">
      <w:pPr>
        <w:spacing w:line="216" w:lineRule="auto"/>
        <w:rPr>
          <w:rFonts w:ascii="Arial" w:hAnsi="Arial" w:cs="Arial"/>
          <w:kern w:val="2"/>
          <w:sz w:val="24"/>
          <w:szCs w:val="24"/>
        </w:rPr>
      </w:pPr>
      <w:r w:rsidRPr="006161D8">
        <w:rPr>
          <w:rFonts w:ascii="Arial" w:hAnsi="Arial" w:cs="Arial"/>
          <w:kern w:val="2"/>
          <w:sz w:val="24"/>
          <w:szCs w:val="24"/>
        </w:rPr>
        <w:t xml:space="preserve">Глава Сергиевского </w:t>
      </w:r>
    </w:p>
    <w:p w:rsidR="00904034" w:rsidRPr="006161D8" w:rsidRDefault="00904034" w:rsidP="004618D6">
      <w:pPr>
        <w:pStyle w:val="ac"/>
        <w:jc w:val="left"/>
        <w:rPr>
          <w:rFonts w:ascii="Arial" w:hAnsi="Arial" w:cs="Arial"/>
          <w:b w:val="0"/>
          <w:bCs w:val="0"/>
        </w:rPr>
      </w:pPr>
      <w:r w:rsidRPr="006161D8">
        <w:rPr>
          <w:rFonts w:ascii="Arial" w:hAnsi="Arial" w:cs="Arial"/>
          <w:b w:val="0"/>
          <w:bCs w:val="0"/>
          <w:kern w:val="2"/>
        </w:rPr>
        <w:t>сельского поселения</w:t>
      </w:r>
      <w:r w:rsidRPr="006161D8">
        <w:rPr>
          <w:rFonts w:ascii="Arial" w:hAnsi="Arial" w:cs="Arial"/>
          <w:b w:val="0"/>
          <w:bCs w:val="0"/>
          <w:kern w:val="2"/>
        </w:rPr>
        <w:tab/>
        <w:t xml:space="preserve">                                       </w:t>
      </w:r>
      <w:r w:rsidR="009A30C2" w:rsidRPr="006161D8">
        <w:rPr>
          <w:rFonts w:ascii="Arial" w:hAnsi="Arial" w:cs="Arial"/>
          <w:b w:val="0"/>
          <w:bCs w:val="0"/>
          <w:kern w:val="2"/>
        </w:rPr>
        <w:t xml:space="preserve">А.В. </w:t>
      </w:r>
      <w:r w:rsidRPr="006161D8">
        <w:rPr>
          <w:rFonts w:ascii="Arial" w:hAnsi="Arial" w:cs="Arial"/>
          <w:b w:val="0"/>
          <w:bCs w:val="0"/>
          <w:kern w:val="2"/>
        </w:rPr>
        <w:t xml:space="preserve">Иордатий             </w:t>
      </w:r>
    </w:p>
    <w:p w:rsidR="00904034" w:rsidRPr="006161D8" w:rsidRDefault="00904034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460A7F" w:rsidRPr="006161D8" w:rsidRDefault="00460A7F" w:rsidP="00904034">
      <w:pPr>
        <w:pStyle w:val="ac"/>
        <w:ind w:left="5103"/>
        <w:jc w:val="right"/>
        <w:rPr>
          <w:rFonts w:ascii="Arial" w:hAnsi="Arial" w:cs="Arial"/>
          <w:b w:val="0"/>
          <w:bCs w:val="0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161D8" w:rsidRDefault="006161D8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04034" w:rsidRPr="006161D8" w:rsidRDefault="00904034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904034" w:rsidRPr="006161D8" w:rsidRDefault="00904034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04034" w:rsidRPr="006161D8" w:rsidRDefault="00904034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Сергиевского сельского поселения 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Волгоградской области</w:t>
      </w:r>
    </w:p>
    <w:p w:rsidR="00904034" w:rsidRPr="006161D8" w:rsidRDefault="00904034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ab/>
      </w:r>
      <w:r w:rsidR="006E400F" w:rsidRPr="006161D8">
        <w:rPr>
          <w:rFonts w:ascii="Arial" w:hAnsi="Arial" w:cs="Arial"/>
          <w:sz w:val="24"/>
          <w:szCs w:val="24"/>
        </w:rPr>
        <w:t>о</w:t>
      </w:r>
      <w:r w:rsidRPr="006161D8">
        <w:rPr>
          <w:rFonts w:ascii="Arial" w:hAnsi="Arial" w:cs="Arial"/>
          <w:sz w:val="24"/>
          <w:szCs w:val="24"/>
        </w:rPr>
        <w:t>т</w:t>
      </w:r>
      <w:r w:rsidR="0052001F" w:rsidRPr="006161D8">
        <w:rPr>
          <w:rFonts w:ascii="Arial" w:hAnsi="Arial" w:cs="Arial"/>
          <w:sz w:val="24"/>
          <w:szCs w:val="24"/>
        </w:rPr>
        <w:t xml:space="preserve"> </w:t>
      </w:r>
      <w:r w:rsidR="00136ABA" w:rsidRPr="006161D8">
        <w:rPr>
          <w:rFonts w:ascii="Arial" w:hAnsi="Arial" w:cs="Arial"/>
          <w:sz w:val="24"/>
          <w:szCs w:val="24"/>
        </w:rPr>
        <w:t>18</w:t>
      </w:r>
      <w:r w:rsidR="004618D6" w:rsidRPr="006161D8">
        <w:rPr>
          <w:rFonts w:ascii="Arial" w:hAnsi="Arial" w:cs="Arial"/>
          <w:sz w:val="24"/>
          <w:szCs w:val="24"/>
        </w:rPr>
        <w:t xml:space="preserve"> </w:t>
      </w:r>
      <w:r w:rsidR="006E400F" w:rsidRPr="006161D8">
        <w:rPr>
          <w:rFonts w:ascii="Arial" w:hAnsi="Arial" w:cs="Arial"/>
          <w:sz w:val="24"/>
          <w:szCs w:val="24"/>
        </w:rPr>
        <w:t>декабря</w:t>
      </w:r>
      <w:r w:rsidR="0052001F" w:rsidRPr="006161D8">
        <w:rPr>
          <w:rFonts w:ascii="Arial" w:hAnsi="Arial" w:cs="Arial"/>
          <w:sz w:val="24"/>
          <w:szCs w:val="24"/>
        </w:rPr>
        <w:t xml:space="preserve"> 2017</w:t>
      </w:r>
      <w:r w:rsidR="006E400F" w:rsidRPr="006161D8">
        <w:rPr>
          <w:rFonts w:ascii="Arial" w:hAnsi="Arial" w:cs="Arial"/>
          <w:sz w:val="24"/>
          <w:szCs w:val="24"/>
        </w:rPr>
        <w:t xml:space="preserve"> </w:t>
      </w:r>
      <w:r w:rsidR="00E51F0E" w:rsidRPr="006161D8">
        <w:rPr>
          <w:rFonts w:ascii="Arial" w:hAnsi="Arial" w:cs="Arial"/>
          <w:sz w:val="24"/>
          <w:szCs w:val="24"/>
        </w:rPr>
        <w:t xml:space="preserve">г. </w:t>
      </w:r>
      <w:r w:rsidRPr="006161D8">
        <w:rPr>
          <w:rFonts w:ascii="Arial" w:hAnsi="Arial" w:cs="Arial"/>
          <w:sz w:val="24"/>
          <w:szCs w:val="24"/>
        </w:rPr>
        <w:t>№</w:t>
      </w:r>
      <w:r w:rsidR="00136ABA" w:rsidRPr="006161D8">
        <w:rPr>
          <w:rFonts w:ascii="Arial" w:hAnsi="Arial" w:cs="Arial"/>
          <w:sz w:val="24"/>
          <w:szCs w:val="24"/>
        </w:rPr>
        <w:t>82</w:t>
      </w:r>
      <w:r w:rsidR="0052001F" w:rsidRPr="006161D8">
        <w:rPr>
          <w:rFonts w:ascii="Arial" w:hAnsi="Arial" w:cs="Arial"/>
          <w:sz w:val="24"/>
          <w:szCs w:val="24"/>
        </w:rPr>
        <w:t xml:space="preserve">  </w:t>
      </w: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OLE_LINK4"/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E400F" w:rsidRPr="006161D8" w:rsidRDefault="006E400F" w:rsidP="006E4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161D8">
        <w:rPr>
          <w:rFonts w:ascii="Arial" w:hAnsi="Arial" w:cs="Arial"/>
          <w:bCs/>
          <w:sz w:val="24"/>
          <w:szCs w:val="24"/>
        </w:rPr>
        <w:t xml:space="preserve">Порядок получения муниципальными служащими администрации Сергиевского сельского поселения Даниловского муниципального района Волгоградской области разрешения на участие в управлении отдельными некоммерческими организациями на безвозмездной основе. </w:t>
      </w:r>
    </w:p>
    <w:p w:rsidR="00904034" w:rsidRPr="006161D8" w:rsidRDefault="00904034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6E40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1. Настоящий Порядок разработан в целях реализации положений законодательства о муниципальной службе и устанавливает порядок получения муниципальными служащими администрации Сергиевского сельского поселения Даниловского муниципального района Волгоградской области (далее - муниципальный служащий) разрешения представителя нанимателя (работодателя) на участие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управления).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2. Для получения разрешения муниципальный служащий представляет главе Сергиевского сельского поселения Даниловского муниципального района Волгоградской области </w:t>
      </w:r>
      <w:hyperlink w:anchor="P93" w:history="1">
        <w:r w:rsidRPr="006161D8">
          <w:rPr>
            <w:rFonts w:ascii="Arial" w:hAnsi="Arial" w:cs="Arial"/>
            <w:sz w:val="24"/>
            <w:szCs w:val="24"/>
          </w:rPr>
          <w:t>ходатайство</w:t>
        </w:r>
      </w:hyperlink>
      <w:r w:rsidRPr="006161D8">
        <w:rPr>
          <w:rFonts w:ascii="Arial" w:hAnsi="Arial" w:cs="Arial"/>
          <w:sz w:val="24"/>
          <w:szCs w:val="24"/>
        </w:rPr>
        <w:t xml:space="preserve"> по утвержденной форме (приложение N 1).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К ходатайству муниципальный служащий прилагает заверенные копию учредительного документа соответствующей некоммерческой организации, копию документа, в котором указаны полномочия, права и обязанности, которые будут возложены на муниципального служащего в случае наделения его соответствующими полномочиями.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Муниципальный служащий вправе приложить к ходатайству пояснения, обосновывающие его намерение участвовать в управлении некоммерческой организацией.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3. Ходатайство регистрируется в день поступления в </w:t>
      </w:r>
      <w:hyperlink w:anchor="P142" w:history="1">
        <w:r w:rsidRPr="006161D8">
          <w:rPr>
            <w:rFonts w:ascii="Arial" w:hAnsi="Arial" w:cs="Arial"/>
            <w:color w:val="0000FF"/>
            <w:sz w:val="24"/>
            <w:szCs w:val="24"/>
          </w:rPr>
          <w:t>журнале</w:t>
        </w:r>
      </w:hyperlink>
      <w:r w:rsidRPr="006161D8">
        <w:rPr>
          <w:rFonts w:ascii="Arial" w:hAnsi="Arial" w:cs="Arial"/>
          <w:sz w:val="24"/>
          <w:szCs w:val="24"/>
        </w:rPr>
        <w:t xml:space="preserve"> регистрации ходатайств (приложение N 2).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4. В целях исключения конфликта интересов </w:t>
      </w:r>
      <w:r w:rsidR="00ED7C0D" w:rsidRPr="006161D8">
        <w:rPr>
          <w:rFonts w:ascii="Arial" w:hAnsi="Arial" w:cs="Arial"/>
          <w:sz w:val="24"/>
          <w:szCs w:val="24"/>
        </w:rPr>
        <w:t>глава поселения</w:t>
      </w:r>
      <w:r w:rsidRPr="006161D8">
        <w:rPr>
          <w:rFonts w:ascii="Arial" w:hAnsi="Arial" w:cs="Arial"/>
          <w:sz w:val="24"/>
          <w:szCs w:val="24"/>
        </w:rPr>
        <w:t xml:space="preserve"> в течение трех дней со дня регистрации ходатайства направляет его в Комиссию по соблюдению требований к служебному поведению муниципальных служащих и урегулированию конфликта интересов администрации </w:t>
      </w:r>
      <w:r w:rsidR="00ED7C0D" w:rsidRPr="006161D8">
        <w:rPr>
          <w:rFonts w:ascii="Arial" w:hAnsi="Arial" w:cs="Arial"/>
          <w:sz w:val="24"/>
          <w:szCs w:val="24"/>
        </w:rPr>
        <w:t xml:space="preserve">Сергиевского сельского поселения Даниловского муниципального района Волгоградской области </w:t>
      </w:r>
      <w:r w:rsidRPr="006161D8">
        <w:rPr>
          <w:rFonts w:ascii="Arial" w:hAnsi="Arial" w:cs="Arial"/>
          <w:sz w:val="24"/>
          <w:szCs w:val="24"/>
        </w:rPr>
        <w:t>(далее Комиссия).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5. Председатель Комиссии при поступлении к нему ходатайства в 3-дневный срок назначает дату заседания Комиссии. При этом дата заседания Комиссии не </w:t>
      </w:r>
      <w:r w:rsidRPr="006161D8">
        <w:rPr>
          <w:rFonts w:ascii="Arial" w:hAnsi="Arial" w:cs="Arial"/>
          <w:sz w:val="24"/>
          <w:szCs w:val="24"/>
        </w:rPr>
        <w:lastRenderedPageBreak/>
        <w:t>может быть назначена позднее семи дней со дня поступления.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6. Заседание Комиссии проводится в присутствии муниципального служащего, представившего ходатайство.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7. По итогам рассмотрения ходатайства Комиссия принимает одно из следующих решений: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а) рекомендовать представителю нанимателя (работодателю) дать муниципальному служащему разрешение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б) рекомендовать представителю нанимателя (работодателю) отказать муниципальному служащему в даче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8. Представитель нанимателя (работодателя) в течение четырнадцати рабочих дней со дня представления ходатайства и копии протокола Комиссии принимает одно из следующих решений: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1) разрешить участие в управлении некоммерческой организацией при отсутствии конфликта интересов и условии соблюдения запретов, связанных с прохождением муниципальной службы (</w:t>
      </w:r>
      <w:hyperlink r:id="rId9" w:history="1">
        <w:r w:rsidRPr="006161D8">
          <w:rPr>
            <w:rFonts w:ascii="Arial" w:hAnsi="Arial" w:cs="Arial"/>
            <w:color w:val="0000FF"/>
            <w:sz w:val="24"/>
            <w:szCs w:val="24"/>
          </w:rPr>
          <w:t>ст. 14</w:t>
        </w:r>
      </w:hyperlink>
      <w:r w:rsidRPr="006161D8">
        <w:rPr>
          <w:rFonts w:ascii="Arial" w:hAnsi="Arial" w:cs="Arial"/>
          <w:sz w:val="24"/>
          <w:szCs w:val="24"/>
        </w:rPr>
        <w:t xml:space="preserve"> Федерального закона от 02.03.2007 N 25-ФЗ "О муниципальной службе в Российской Федерации"), и направить ходатайство для приобщения к личному делу муниципального служащего;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2) отказать в разрешении на участие в управлении некоммерческой организацией в связи с нарушением запретов, установленных </w:t>
      </w:r>
      <w:hyperlink r:id="rId10" w:history="1">
        <w:r w:rsidRPr="006161D8">
          <w:rPr>
            <w:rFonts w:ascii="Arial" w:hAnsi="Arial" w:cs="Arial"/>
            <w:color w:val="0000FF"/>
            <w:sz w:val="24"/>
            <w:szCs w:val="24"/>
          </w:rPr>
          <w:t>ст. 14</w:t>
        </w:r>
      </w:hyperlink>
      <w:r w:rsidRPr="006161D8">
        <w:rPr>
          <w:rFonts w:ascii="Arial" w:hAnsi="Arial" w:cs="Arial"/>
          <w:sz w:val="24"/>
          <w:szCs w:val="24"/>
        </w:rPr>
        <w:t xml:space="preserve"> Федерального закона от 02.03.2007 N 25-ФЗ "О муниципальной службе в Российской Федерации", связанных с прохождением муниципальной службы.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Решение оформляется соответствующей письменной резолюцией представителя нанимателя (работодателя) на ходатайстве муниципального служащего.</w:t>
      </w:r>
    </w:p>
    <w:p w:rsidR="006E400F" w:rsidRPr="006161D8" w:rsidRDefault="006E400F" w:rsidP="006E400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9. О результатах рассмотрения ходатайства муниципальный служащий уведомляется в течение трех рабочих дней со дня принятия представителем нанимателя (работодателем) решения.</w:t>
      </w:r>
    </w:p>
    <w:p w:rsidR="006E400F" w:rsidRPr="006161D8" w:rsidRDefault="006E400F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400F" w:rsidRPr="006161D8" w:rsidRDefault="006E400F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6E40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6ABA" w:rsidRPr="006161D8" w:rsidRDefault="00136ABA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136ABA" w:rsidRPr="006161D8" w:rsidRDefault="00136ABA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136ABA" w:rsidRPr="006161D8" w:rsidRDefault="00136ABA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136ABA" w:rsidRPr="006161D8" w:rsidRDefault="00136ABA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136ABA" w:rsidRPr="006161D8" w:rsidRDefault="00136ABA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136ABA" w:rsidRPr="006161D8" w:rsidRDefault="00136ABA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61D8" w:rsidRDefault="006161D8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61D8" w:rsidRDefault="006161D8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61D8" w:rsidRDefault="006161D8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61D8" w:rsidRDefault="006161D8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161D8" w:rsidRDefault="006161D8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E400F" w:rsidRPr="006161D8" w:rsidRDefault="006E400F" w:rsidP="006E400F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Приложение N 1</w:t>
      </w:r>
    </w:p>
    <w:p w:rsidR="006E400F" w:rsidRPr="006161D8" w:rsidRDefault="006E400F" w:rsidP="006E400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к Порядку получения</w:t>
      </w:r>
    </w:p>
    <w:p w:rsidR="006E400F" w:rsidRPr="006161D8" w:rsidRDefault="006E400F" w:rsidP="006E400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муниципальными служащими</w:t>
      </w:r>
    </w:p>
    <w:p w:rsidR="00890C6D" w:rsidRPr="006161D8" w:rsidRDefault="006E400F" w:rsidP="00890C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администрации </w:t>
      </w:r>
      <w:r w:rsidR="00890C6D" w:rsidRPr="006161D8">
        <w:rPr>
          <w:rFonts w:ascii="Arial" w:hAnsi="Arial" w:cs="Arial"/>
          <w:sz w:val="24"/>
          <w:szCs w:val="24"/>
        </w:rPr>
        <w:t>Сергиевского сельского</w:t>
      </w:r>
    </w:p>
    <w:p w:rsidR="00890C6D" w:rsidRPr="006161D8" w:rsidRDefault="00890C6D" w:rsidP="00890C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поселения Даниловского муниципального</w:t>
      </w:r>
    </w:p>
    <w:p w:rsidR="006E400F" w:rsidRPr="006161D8" w:rsidRDefault="00890C6D" w:rsidP="00890C6D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района Волгоградской области</w:t>
      </w:r>
    </w:p>
    <w:p w:rsidR="006E400F" w:rsidRPr="006161D8" w:rsidRDefault="006E400F" w:rsidP="006E400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разрешения на участие</w:t>
      </w:r>
    </w:p>
    <w:p w:rsidR="006E400F" w:rsidRPr="006161D8" w:rsidRDefault="006E400F" w:rsidP="006E400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в управлении отдельными</w:t>
      </w:r>
    </w:p>
    <w:p w:rsidR="006E400F" w:rsidRPr="006161D8" w:rsidRDefault="006E400F" w:rsidP="006E400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некоммерческими организациями</w:t>
      </w:r>
    </w:p>
    <w:p w:rsidR="006E400F" w:rsidRPr="006161D8" w:rsidRDefault="006E400F" w:rsidP="006E400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на безвозмездной основе</w:t>
      </w: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(представитель нанимателя (работодатель))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                (Ф.И.О.)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от 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                (Ф.И.О.)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               (должность)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2" w:name="P93"/>
      <w:bookmarkEnd w:id="2"/>
      <w:r w:rsidRPr="006161D8">
        <w:rPr>
          <w:rFonts w:ascii="Arial" w:hAnsi="Arial" w:cs="Arial"/>
          <w:sz w:val="24"/>
          <w:szCs w:val="24"/>
        </w:rPr>
        <w:t xml:space="preserve">                                Ходатайство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о получении разрешения на участие в управлении отдельными некоммерческими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организациями на безвозмездной основе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В  соответствии  с  </w:t>
      </w:r>
      <w:hyperlink r:id="rId11" w:history="1">
        <w:r w:rsidRPr="006161D8">
          <w:rPr>
            <w:rFonts w:ascii="Arial" w:hAnsi="Arial" w:cs="Arial"/>
            <w:color w:val="0000FF"/>
            <w:sz w:val="24"/>
            <w:szCs w:val="24"/>
          </w:rPr>
          <w:t>п.  3 ч. 1 ст. 14</w:t>
        </w:r>
      </w:hyperlink>
      <w:r w:rsidRPr="006161D8">
        <w:rPr>
          <w:rFonts w:ascii="Arial" w:hAnsi="Arial" w:cs="Arial"/>
          <w:sz w:val="24"/>
          <w:szCs w:val="24"/>
        </w:rPr>
        <w:t xml:space="preserve"> Федерального закона от 02.03.2007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N  25-ФЗ  "О  муниципальной  службе в Российской Федерации" прошу разрешить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участвовать в управлении __________________________________________________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(указать организационно-правовую форму и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наименование некоммерческой организации)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в качестве ________________________________________________________________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(указать наименование единоличного исполнительного органа либо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коллегиального органа управления)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на безвозмездной основе в свободное от муниципальной службы время.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Считаю,  что  выполнение  управленческих  функций  не повлечет за собой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конфликта   интересов.   При  выполнении  управленческих  функций  обязуюсь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соблюдать  требования,  предусмотренные  </w:t>
      </w:r>
      <w:hyperlink r:id="rId12" w:history="1">
        <w:r w:rsidRPr="006161D8">
          <w:rPr>
            <w:rFonts w:ascii="Arial" w:hAnsi="Arial" w:cs="Arial"/>
            <w:color w:val="0000FF"/>
            <w:sz w:val="24"/>
            <w:szCs w:val="24"/>
          </w:rPr>
          <w:t>ст.  ст. 12</w:t>
        </w:r>
      </w:hyperlink>
      <w:r w:rsidRPr="006161D8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6161D8">
          <w:rPr>
            <w:rFonts w:ascii="Arial" w:hAnsi="Arial" w:cs="Arial"/>
            <w:color w:val="0000FF"/>
            <w:sz w:val="24"/>
            <w:szCs w:val="24"/>
          </w:rPr>
          <w:t>14</w:t>
        </w:r>
      </w:hyperlink>
      <w:r w:rsidRPr="006161D8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Pr="006161D8">
          <w:rPr>
            <w:rFonts w:ascii="Arial" w:hAnsi="Arial" w:cs="Arial"/>
            <w:color w:val="0000FF"/>
            <w:sz w:val="24"/>
            <w:szCs w:val="24"/>
          </w:rPr>
          <w:t>14.1</w:t>
        </w:r>
      </w:hyperlink>
      <w:r w:rsidRPr="006161D8">
        <w:rPr>
          <w:rFonts w:ascii="Arial" w:hAnsi="Arial" w:cs="Arial"/>
          <w:sz w:val="24"/>
          <w:szCs w:val="24"/>
        </w:rPr>
        <w:t xml:space="preserve"> Федерального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lastRenderedPageBreak/>
        <w:t>закона   от   02.03.2007   N  25-ФЗ  "О  муниципальной  службе в Российской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Федерации",  а  также требования Федерального </w:t>
      </w:r>
      <w:hyperlink r:id="rId15" w:history="1">
        <w:r w:rsidRPr="006161D8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6161D8">
        <w:rPr>
          <w:rFonts w:ascii="Arial" w:hAnsi="Arial" w:cs="Arial"/>
          <w:sz w:val="24"/>
          <w:szCs w:val="24"/>
        </w:rPr>
        <w:t xml:space="preserve"> от 25.12.2008 N 273-ФЗ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"О противодействии коррупции".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К ходатайству прилагаю следующие документы: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"__" ________________ 20__ г.  ____________________ _______________________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(подпись лица,     (расшифровка подписи)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 направляющего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                               уведомление)</w:t>
      </w: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30C2" w:rsidRPr="006161D8" w:rsidRDefault="009A30C2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6ABA" w:rsidRPr="006161D8" w:rsidRDefault="00136ABA" w:rsidP="00ED7C0D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Приложение N 2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к Порядку получения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муниципальными служащими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администрации Сергиевского сельского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поселения Даниловского муниципального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района Волгоградской области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разрешения на участие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в управлении отдельными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некоммерческими организациями</w:t>
      </w:r>
    </w:p>
    <w:p w:rsidR="009A30C2" w:rsidRPr="006161D8" w:rsidRDefault="009A30C2" w:rsidP="009A30C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>на безвозмездной основе</w:t>
      </w: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3" w:name="P142"/>
      <w:bookmarkEnd w:id="3"/>
      <w:r w:rsidRPr="006161D8">
        <w:rPr>
          <w:rFonts w:ascii="Arial" w:hAnsi="Arial" w:cs="Arial"/>
          <w:sz w:val="24"/>
          <w:szCs w:val="24"/>
        </w:rPr>
        <w:t xml:space="preserve">                                  Журнал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регистрации ходатайств о получении разрешений на участие в управлении</w:t>
      </w:r>
    </w:p>
    <w:p w:rsidR="00ED7C0D" w:rsidRPr="006161D8" w:rsidRDefault="00ED7C0D" w:rsidP="00ED7C0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161D8">
        <w:rPr>
          <w:rFonts w:ascii="Arial" w:hAnsi="Arial" w:cs="Arial"/>
          <w:sz w:val="24"/>
          <w:szCs w:val="24"/>
        </w:rPr>
        <w:t xml:space="preserve">     отдельными некоммерческими организациями на безвозмездной основе</w:t>
      </w: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07"/>
        <w:gridCol w:w="1757"/>
        <w:gridCol w:w="1531"/>
        <w:gridCol w:w="1474"/>
        <w:gridCol w:w="1077"/>
        <w:gridCol w:w="1757"/>
      </w:tblGrid>
      <w:tr w:rsidR="00ED7C0D" w:rsidRPr="006161D8" w:rsidTr="0039024C">
        <w:tc>
          <w:tcPr>
            <w:tcW w:w="56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90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Дата регистрации ходатайства</w:t>
            </w:r>
          </w:p>
        </w:tc>
        <w:tc>
          <w:tcPr>
            <w:tcW w:w="175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Фамилия, имя, отчество, должность муниципального служащего, представившего ходатайство</w:t>
            </w:r>
          </w:p>
        </w:tc>
        <w:tc>
          <w:tcPr>
            <w:tcW w:w="1531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Фамилия, инициалы, должность сотрудника, принявшего ходатайство</w:t>
            </w:r>
          </w:p>
        </w:tc>
        <w:tc>
          <w:tcPr>
            <w:tcW w:w="1474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Дата направления ходатайства представителю нанимателя (работодателя)</w:t>
            </w:r>
          </w:p>
        </w:tc>
        <w:tc>
          <w:tcPr>
            <w:tcW w:w="107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Дата рассмотрения ходатайства, краткое содержание резолюции</w:t>
            </w:r>
          </w:p>
        </w:tc>
        <w:tc>
          <w:tcPr>
            <w:tcW w:w="175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Дата доведения до сведения муниципального служащего решения представителя нанимателя (работодателя)</w:t>
            </w:r>
          </w:p>
        </w:tc>
      </w:tr>
      <w:tr w:rsidR="00ED7C0D" w:rsidRPr="006161D8" w:rsidTr="0039024C">
        <w:tc>
          <w:tcPr>
            <w:tcW w:w="56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ED7C0D" w:rsidRPr="006161D8" w:rsidRDefault="00ED7C0D" w:rsidP="003902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61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ED7C0D" w:rsidRPr="006161D8" w:rsidRDefault="00ED7C0D" w:rsidP="00ED7C0D">
      <w:pPr>
        <w:pStyle w:val="ConsPlusNormal"/>
        <w:rPr>
          <w:rFonts w:ascii="Arial" w:hAnsi="Arial" w:cs="Arial"/>
          <w:sz w:val="24"/>
          <w:szCs w:val="24"/>
        </w:rPr>
      </w:pPr>
    </w:p>
    <w:p w:rsidR="00ED7C0D" w:rsidRPr="006161D8" w:rsidRDefault="00ED7C0D" w:rsidP="00ED7C0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D7C0D" w:rsidRPr="006161D8" w:rsidRDefault="00ED7C0D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0F" w:rsidRPr="006161D8" w:rsidRDefault="006E400F" w:rsidP="00904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1"/>
    <w:p w:rsidR="00ED7C0D" w:rsidRPr="006161D8" w:rsidRDefault="00ED7C0D" w:rsidP="0090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ED7C0D" w:rsidRPr="006161D8" w:rsidSect="00F05EDD">
      <w:headerReference w:type="default" r:id="rId16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D6" w:rsidRDefault="00A25DD6" w:rsidP="004E621F">
      <w:pPr>
        <w:spacing w:after="0" w:line="240" w:lineRule="auto"/>
      </w:pPr>
      <w:r>
        <w:separator/>
      </w:r>
    </w:p>
  </w:endnote>
  <w:endnote w:type="continuationSeparator" w:id="1">
    <w:p w:rsidR="00A25DD6" w:rsidRDefault="00A25DD6" w:rsidP="004E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D6" w:rsidRDefault="00A25DD6" w:rsidP="004E621F">
      <w:pPr>
        <w:spacing w:after="0" w:line="240" w:lineRule="auto"/>
      </w:pPr>
      <w:r>
        <w:separator/>
      </w:r>
    </w:p>
  </w:footnote>
  <w:footnote w:type="continuationSeparator" w:id="1">
    <w:p w:rsidR="00A25DD6" w:rsidRDefault="00A25DD6" w:rsidP="004E6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0F" w:rsidRDefault="00E841BC">
    <w:pPr>
      <w:pStyle w:val="a3"/>
      <w:jc w:val="center"/>
    </w:pPr>
    <w:fldSimple w:instr="PAGE   \* MERGEFORMAT">
      <w:r w:rsidR="006161D8">
        <w:rPr>
          <w:noProof/>
        </w:rPr>
        <w:t>6</w:t>
      </w:r>
    </w:fldSimple>
  </w:p>
  <w:p w:rsidR="006E400F" w:rsidRDefault="006E4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;visibility:visible" o:bullet="t">
        <v:imagedata r:id="rId1" o:title=""/>
      </v:shape>
    </w:pict>
  </w:numPicBullet>
  <w:numPicBullet w:numPicBulletId="1">
    <w:pict>
      <v:shape id="_x0000_i1075" type="#_x0000_t75" style="width:3in;height:3in;visibility:visible" o:bullet="t">
        <v:imagedata r:id="rId2" o:title=""/>
      </v:shape>
    </w:pict>
  </w:numPicBullet>
  <w:numPicBullet w:numPicBulletId="2">
    <w:pict>
      <v:shape id="_x0000_i1076" type="#_x0000_t75" style="width:3in;height:3in;visibility:visible" o:bullet="t">
        <v:imagedata r:id="rId3" o:title=""/>
      </v:shape>
    </w:pict>
  </w:numPicBullet>
  <w:numPicBullet w:numPicBulletId="3">
    <w:pict>
      <v:shape id="_x0000_i1077" type="#_x0000_t75" style="width:3in;height:3in;visibility:visible" o:bullet="t">
        <v:imagedata r:id="rId4" o:title=""/>
      </v:shape>
    </w:pict>
  </w:numPicBullet>
  <w:numPicBullet w:numPicBulletId="4">
    <w:pict>
      <v:shape id="_x0000_i1078" type="#_x0000_t75" style="width:3in;height:3in;visibility:visible" o:bullet="t">
        <v:imagedata r:id="rId5" o:title=""/>
      </v:shape>
    </w:pict>
  </w:numPicBullet>
  <w:numPicBullet w:numPicBulletId="5">
    <w:pict>
      <v:shape id="_x0000_i1079" type="#_x0000_t75" style="width:3in;height:3in;visibility:visible" o:bullet="t">
        <v:imagedata r:id="rId6" o:title=""/>
      </v:shape>
    </w:pict>
  </w:numPicBullet>
  <w:numPicBullet w:numPicBulletId="6">
    <w:pict>
      <v:shape id="_x0000_i1080" type="#_x0000_t75" style="width:3in;height:3in;visibility:visible" o:bullet="t">
        <v:imagedata r:id="rId7" o:title=""/>
      </v:shape>
    </w:pict>
  </w:numPicBullet>
  <w:numPicBullet w:numPicBulletId="7">
    <w:pict>
      <v:shape id="_x0000_i1081" type="#_x0000_t75" style="width:3in;height:3in;visibility:visible" o:bullet="t">
        <v:imagedata r:id="rId8" o:title=""/>
      </v:shape>
    </w:pict>
  </w:numPicBullet>
  <w:abstractNum w:abstractNumId="0">
    <w:nsid w:val="FFFFFF7C"/>
    <w:multiLevelType w:val="singleLevel"/>
    <w:tmpl w:val="5F3E3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8E6C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9A28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5A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9A3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DE0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C08F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C94B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0B88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D49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7D0BAC"/>
    <w:multiLevelType w:val="hybridMultilevel"/>
    <w:tmpl w:val="01C2B3C2"/>
    <w:lvl w:ilvl="0" w:tplc="A0542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A2F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8684F8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0EC7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7E09A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B826B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4182F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011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E62C6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1">
    <w:nsid w:val="0ACD1095"/>
    <w:multiLevelType w:val="hybridMultilevel"/>
    <w:tmpl w:val="8F263BFE"/>
    <w:lvl w:ilvl="0" w:tplc="F9A282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C76AB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E184C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B96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745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F169D0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7967A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A2B7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FA72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>
    <w:nsid w:val="154368FE"/>
    <w:multiLevelType w:val="hybridMultilevel"/>
    <w:tmpl w:val="619C2890"/>
    <w:lvl w:ilvl="0" w:tplc="79EE3EC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9453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A4830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91DAC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FF2CB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A8F9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0EB7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6B298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53881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3">
    <w:nsid w:val="1813510B"/>
    <w:multiLevelType w:val="hybridMultilevel"/>
    <w:tmpl w:val="D82A75BC"/>
    <w:lvl w:ilvl="0" w:tplc="0C50C6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4F2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029F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B06F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A165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DA8DA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149F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170EF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8EA21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4">
    <w:nsid w:val="1CCE4C42"/>
    <w:multiLevelType w:val="hybridMultilevel"/>
    <w:tmpl w:val="7EF4C958"/>
    <w:lvl w:ilvl="0" w:tplc="CBAAD9D0">
      <w:start w:val="1"/>
      <w:numFmt w:val="decimal"/>
      <w:lvlText w:val="%1."/>
      <w:lvlJc w:val="left"/>
      <w:pPr>
        <w:ind w:left="1017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E2239"/>
    <w:multiLevelType w:val="hybridMultilevel"/>
    <w:tmpl w:val="3AFC4C06"/>
    <w:lvl w:ilvl="0" w:tplc="37121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3CB3E0A"/>
    <w:multiLevelType w:val="hybridMultilevel"/>
    <w:tmpl w:val="81D8AABC"/>
    <w:lvl w:ilvl="0" w:tplc="92AC71F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C06F9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44EBB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FD649E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D7633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6F294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3547A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E569E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1E8F6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>
    <w:nsid w:val="5AE71BA5"/>
    <w:multiLevelType w:val="hybridMultilevel"/>
    <w:tmpl w:val="A3B0009E"/>
    <w:lvl w:ilvl="0" w:tplc="EAC045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621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6000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FA8F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8810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45C21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C9A84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E91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FEACA2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8">
    <w:nsid w:val="68F13472"/>
    <w:multiLevelType w:val="hybridMultilevel"/>
    <w:tmpl w:val="67D84596"/>
    <w:lvl w:ilvl="0" w:tplc="029C830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632A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1BCB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3702A7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40C1D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3A82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0B23B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98E6AC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A52D7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>
    <w:nsid w:val="755C08D1"/>
    <w:multiLevelType w:val="hybridMultilevel"/>
    <w:tmpl w:val="D3D2AAFA"/>
    <w:lvl w:ilvl="0" w:tplc="AE7C63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3E25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A1EBE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70EDB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907C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1D417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708A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DDE07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04425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3"/>
  </w:num>
  <w:num w:numId="15">
    <w:abstractNumId w:val="17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  <w:num w:numId="21">
    <w:abstractNumId w:val="18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4034"/>
    <w:rsid w:val="00006966"/>
    <w:rsid w:val="0003784F"/>
    <w:rsid w:val="00061475"/>
    <w:rsid w:val="0011717A"/>
    <w:rsid w:val="00127091"/>
    <w:rsid w:val="00136ABA"/>
    <w:rsid w:val="001733D8"/>
    <w:rsid w:val="001A3134"/>
    <w:rsid w:val="001A4BCD"/>
    <w:rsid w:val="001E3D0F"/>
    <w:rsid w:val="00204844"/>
    <w:rsid w:val="00215D61"/>
    <w:rsid w:val="002A5DD5"/>
    <w:rsid w:val="002B09EA"/>
    <w:rsid w:val="002B48C1"/>
    <w:rsid w:val="002B4E41"/>
    <w:rsid w:val="002D6957"/>
    <w:rsid w:val="002F24C0"/>
    <w:rsid w:val="002F2F7C"/>
    <w:rsid w:val="00310CD0"/>
    <w:rsid w:val="00327908"/>
    <w:rsid w:val="00331530"/>
    <w:rsid w:val="00361418"/>
    <w:rsid w:val="00366D20"/>
    <w:rsid w:val="003762D7"/>
    <w:rsid w:val="003A269C"/>
    <w:rsid w:val="003B0E8C"/>
    <w:rsid w:val="003E1A2C"/>
    <w:rsid w:val="003F7587"/>
    <w:rsid w:val="004013DA"/>
    <w:rsid w:val="00420701"/>
    <w:rsid w:val="00460A7F"/>
    <w:rsid w:val="004618D6"/>
    <w:rsid w:val="0047210A"/>
    <w:rsid w:val="004C39AA"/>
    <w:rsid w:val="004E621F"/>
    <w:rsid w:val="004F5E31"/>
    <w:rsid w:val="0052001F"/>
    <w:rsid w:val="006161D8"/>
    <w:rsid w:val="006813D5"/>
    <w:rsid w:val="006834C6"/>
    <w:rsid w:val="00693809"/>
    <w:rsid w:val="00695AF8"/>
    <w:rsid w:val="006C4AB8"/>
    <w:rsid w:val="006E400F"/>
    <w:rsid w:val="006E592B"/>
    <w:rsid w:val="00704CF6"/>
    <w:rsid w:val="00723AA3"/>
    <w:rsid w:val="007B754C"/>
    <w:rsid w:val="007C2B39"/>
    <w:rsid w:val="007F750E"/>
    <w:rsid w:val="0082209F"/>
    <w:rsid w:val="0085642E"/>
    <w:rsid w:val="00890C6D"/>
    <w:rsid w:val="008F786A"/>
    <w:rsid w:val="00904034"/>
    <w:rsid w:val="0091013A"/>
    <w:rsid w:val="009210BB"/>
    <w:rsid w:val="00954D33"/>
    <w:rsid w:val="00964521"/>
    <w:rsid w:val="009A30C2"/>
    <w:rsid w:val="009C1292"/>
    <w:rsid w:val="009E2082"/>
    <w:rsid w:val="009E2184"/>
    <w:rsid w:val="00A072E2"/>
    <w:rsid w:val="00A157C2"/>
    <w:rsid w:val="00A25DD6"/>
    <w:rsid w:val="00A52B4F"/>
    <w:rsid w:val="00A766BB"/>
    <w:rsid w:val="00B077E6"/>
    <w:rsid w:val="00B76546"/>
    <w:rsid w:val="00B77ED1"/>
    <w:rsid w:val="00B93D40"/>
    <w:rsid w:val="00BA67BC"/>
    <w:rsid w:val="00BC48AD"/>
    <w:rsid w:val="00C53664"/>
    <w:rsid w:val="00C77FE2"/>
    <w:rsid w:val="00CA2F0E"/>
    <w:rsid w:val="00CA4902"/>
    <w:rsid w:val="00CE0722"/>
    <w:rsid w:val="00D20D5E"/>
    <w:rsid w:val="00D35876"/>
    <w:rsid w:val="00D831D8"/>
    <w:rsid w:val="00D84022"/>
    <w:rsid w:val="00D96251"/>
    <w:rsid w:val="00DA433B"/>
    <w:rsid w:val="00DA6A7D"/>
    <w:rsid w:val="00DB0478"/>
    <w:rsid w:val="00DB3E8D"/>
    <w:rsid w:val="00DC14A7"/>
    <w:rsid w:val="00DD7177"/>
    <w:rsid w:val="00DF23FD"/>
    <w:rsid w:val="00E51F0E"/>
    <w:rsid w:val="00E54218"/>
    <w:rsid w:val="00E55720"/>
    <w:rsid w:val="00E5759C"/>
    <w:rsid w:val="00E73560"/>
    <w:rsid w:val="00E841BC"/>
    <w:rsid w:val="00EB0D0B"/>
    <w:rsid w:val="00ED1372"/>
    <w:rsid w:val="00ED7C0D"/>
    <w:rsid w:val="00F05EDD"/>
    <w:rsid w:val="00F2489D"/>
    <w:rsid w:val="00F849E7"/>
    <w:rsid w:val="00F90287"/>
    <w:rsid w:val="00FE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1F"/>
  </w:style>
  <w:style w:type="paragraph" w:styleId="1">
    <w:name w:val="heading 1"/>
    <w:basedOn w:val="a"/>
    <w:next w:val="a"/>
    <w:link w:val="10"/>
    <w:qFormat/>
    <w:rsid w:val="0090403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uiPriority w:val="99"/>
    <w:qFormat/>
    <w:rsid w:val="0090403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40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0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904034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04034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Normal">
    <w:name w:val="ConsPlusNormal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904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4034"/>
    <w:rPr>
      <w:rFonts w:ascii="Calibri" w:eastAsia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040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4034"/>
    <w:rPr>
      <w:rFonts w:ascii="Calibri" w:eastAsia="Calibri" w:hAnsi="Calibri" w:cs="Calibri"/>
      <w:lang w:eastAsia="en-US"/>
    </w:rPr>
  </w:style>
  <w:style w:type="paragraph" w:customStyle="1" w:styleId="11">
    <w:name w:val="Абзац списка1"/>
    <w:basedOn w:val="a"/>
    <w:uiPriority w:val="99"/>
    <w:rsid w:val="0090403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7">
    <w:name w:val="Гипертекстовая ссылка"/>
    <w:uiPriority w:val="99"/>
    <w:rsid w:val="00904034"/>
    <w:rPr>
      <w:color w:val="auto"/>
    </w:rPr>
  </w:style>
  <w:style w:type="paragraph" w:customStyle="1" w:styleId="12">
    <w:name w:val="Знак Знак Знак Знак Знак Знак1 Знак Знак Знак Знак"/>
    <w:basedOn w:val="a"/>
    <w:uiPriority w:val="99"/>
    <w:rsid w:val="00904034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styleId="a8">
    <w:name w:val="Body Text Indent"/>
    <w:basedOn w:val="a"/>
    <w:link w:val="a9"/>
    <w:uiPriority w:val="99"/>
    <w:rsid w:val="00904034"/>
    <w:pPr>
      <w:autoSpaceDE w:val="0"/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904034"/>
    <w:rPr>
      <w:rFonts w:ascii="Calibri" w:eastAsia="Times New Roman" w:hAnsi="Calibri" w:cs="Times New Roman"/>
      <w:sz w:val="28"/>
      <w:szCs w:val="28"/>
    </w:rPr>
  </w:style>
  <w:style w:type="paragraph" w:styleId="aa">
    <w:name w:val="Normal (Web)"/>
    <w:basedOn w:val="a"/>
    <w:link w:val="ab"/>
    <w:uiPriority w:val="99"/>
    <w:rsid w:val="00904034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b">
    <w:name w:val="Обычный (веб) Знак"/>
    <w:link w:val="aa"/>
    <w:uiPriority w:val="99"/>
    <w:locked/>
    <w:rsid w:val="00904034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13">
    <w:name w:val="Без интервала1"/>
    <w:uiPriority w:val="99"/>
    <w:rsid w:val="0090403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uiPriority w:val="99"/>
    <w:rsid w:val="00904034"/>
  </w:style>
  <w:style w:type="paragraph" w:customStyle="1" w:styleId="ac">
    <w:uiPriority w:val="99"/>
    <w:qFormat/>
    <w:rsid w:val="0090403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d">
    <w:name w:val="Заголовок Знак"/>
    <w:uiPriority w:val="99"/>
    <w:locked/>
    <w:rsid w:val="00904034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904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904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alloon Text"/>
    <w:basedOn w:val="a"/>
    <w:link w:val="af1"/>
    <w:uiPriority w:val="99"/>
    <w:semiHidden/>
    <w:unhideWhenUsed/>
    <w:rsid w:val="0090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4034"/>
    <w:rPr>
      <w:rFonts w:ascii="Tahoma" w:hAnsi="Tahoma" w:cs="Tahoma"/>
      <w:sz w:val="16"/>
      <w:szCs w:val="16"/>
    </w:rPr>
  </w:style>
  <w:style w:type="paragraph" w:styleId="af2">
    <w:name w:val="No Spacing"/>
    <w:qFormat/>
    <w:rsid w:val="00A072E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f3">
    <w:name w:val="Table Grid"/>
    <w:basedOn w:val="a1"/>
    <w:rsid w:val="00A072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8E50CADEACF4862D5AFA321B4D2F7EDE083A39D698672D7103F7A2F3681975D415F6AFAW5J" TargetMode="External"/><Relationship Id="rId13" Type="http://schemas.openxmlformats.org/officeDocument/2006/relationships/hyperlink" Target="consultantplus://offline/ref=E748E50CADEACF4862D5AFA321B4D2F7EDE083A39D698672D7103F7A2F3681975D415F63AD9E0F93F1W2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48E50CADEACF4862D5AFA321B4D2F7EDE083A39D698672D7103F7A2F3681975D415F63AD9E0E94F1WE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8E50CADEACF4862D5AFA321B4D2F7EDE083A39D698672D7103F7A2F3681975D415F6AFAW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748E50CADEACF4862D5AFA321B4D2F7EDE383AA916A8672D7103F7A2FF3W6J" TargetMode="External"/><Relationship Id="rId10" Type="http://schemas.openxmlformats.org/officeDocument/2006/relationships/hyperlink" Target="consultantplus://offline/ref=E748E50CADEACF4862D5AFA321B4D2F7EDE083A39D698672D7103F7A2F3681975D415F63AD9E0F93F1W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48E50CADEACF4862D5AFA321B4D2F7EDE083A39D698672D7103F7A2F3681975D415F63AD9E0F93F1W2J" TargetMode="External"/><Relationship Id="rId14" Type="http://schemas.openxmlformats.org/officeDocument/2006/relationships/hyperlink" Target="consultantplus://offline/ref=E748E50CADEACF4862D5AFA321B4D2F7EDE083A39D698672D7103F7A2F3681975D415F63AD9E0C9BF1WFJ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799A-AA62-49A9-8036-97355695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владелец</cp:lastModifiedBy>
  <cp:revision>58</cp:revision>
  <cp:lastPrinted>2017-12-18T12:39:00Z</cp:lastPrinted>
  <dcterms:created xsi:type="dcterms:W3CDTF">2016-12-20T11:16:00Z</dcterms:created>
  <dcterms:modified xsi:type="dcterms:W3CDTF">2018-01-10T08:07:00Z</dcterms:modified>
</cp:coreProperties>
</file>