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C7D" w:rsidRPr="004F3F83" w:rsidRDefault="007C2C7D" w:rsidP="007C2C7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proofErr w:type="gramStart"/>
      <w:r w:rsidRPr="004F3F83">
        <w:rPr>
          <w:rFonts w:ascii="Arial" w:eastAsia="Times New Roman" w:hAnsi="Arial" w:cs="Arial"/>
          <w:bCs/>
          <w:sz w:val="24"/>
          <w:szCs w:val="24"/>
          <w:lang w:eastAsia="ru-RU"/>
        </w:rPr>
        <w:t>П</w:t>
      </w:r>
      <w:proofErr w:type="gramEnd"/>
      <w:r w:rsidRPr="004F3F8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 С Т А Н О В Л Е Н И Е</w:t>
      </w:r>
    </w:p>
    <w:p w:rsidR="007C2C7D" w:rsidRPr="004F3F83" w:rsidRDefault="007C2C7D" w:rsidP="007C2C7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4F3F83">
        <w:rPr>
          <w:rFonts w:ascii="Arial" w:eastAsia="Times New Roman" w:hAnsi="Arial" w:cs="Arial"/>
          <w:bCs/>
          <w:sz w:val="24"/>
          <w:szCs w:val="24"/>
          <w:lang w:eastAsia="ru-RU"/>
        </w:rPr>
        <w:t>АДМИНИСТРАЦИИ СЕРГИЕВСКОГО СЕЛЬСКОГО ПОСЕЛЕНИЯ ДАНИЛОВСКОГО МУНИЦИПАЛЬНОГО РАЙОНА</w:t>
      </w:r>
    </w:p>
    <w:p w:rsidR="007C2C7D" w:rsidRPr="004F3F83" w:rsidRDefault="007C2C7D" w:rsidP="007C2C7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4F3F83">
        <w:rPr>
          <w:rFonts w:ascii="Arial" w:eastAsia="Times New Roman" w:hAnsi="Arial" w:cs="Arial"/>
          <w:bCs/>
          <w:sz w:val="24"/>
          <w:szCs w:val="24"/>
          <w:lang w:eastAsia="ru-RU"/>
        </w:rPr>
        <w:t>ВОЛГОГРАДСКОЙ ОБЛАСТИ</w:t>
      </w:r>
    </w:p>
    <w:p w:rsidR="007C2C7D" w:rsidRPr="007C2C7D" w:rsidRDefault="007C2C7D" w:rsidP="007C2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C7D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4F3F83">
        <w:rPr>
          <w:rFonts w:ascii="Arial" w:eastAsia="Times New Roman" w:hAnsi="Arial" w:cs="Arial"/>
          <w:sz w:val="24"/>
          <w:szCs w:val="24"/>
          <w:lang w:eastAsia="ru-RU"/>
        </w:rPr>
        <w:t xml:space="preserve">16 ноября </w:t>
      </w:r>
      <w:r w:rsidRPr="007C2C7D">
        <w:rPr>
          <w:rFonts w:ascii="Arial" w:eastAsia="Times New Roman" w:hAnsi="Arial" w:cs="Arial"/>
          <w:sz w:val="24"/>
          <w:szCs w:val="24"/>
          <w:lang w:eastAsia="ru-RU"/>
        </w:rPr>
        <w:t xml:space="preserve"> 201</w:t>
      </w:r>
      <w:r w:rsidR="004F3F83">
        <w:rPr>
          <w:rFonts w:ascii="Arial" w:eastAsia="Times New Roman" w:hAnsi="Arial" w:cs="Arial"/>
          <w:sz w:val="24"/>
          <w:szCs w:val="24"/>
          <w:lang w:eastAsia="ru-RU"/>
        </w:rPr>
        <w:t xml:space="preserve">7                                                                           </w:t>
      </w:r>
      <w:r w:rsidRPr="007C2C7D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FD7F5B">
        <w:rPr>
          <w:rFonts w:ascii="Arial" w:eastAsia="Times New Roman" w:hAnsi="Arial" w:cs="Arial"/>
          <w:sz w:val="24"/>
          <w:szCs w:val="24"/>
          <w:lang w:eastAsia="ru-RU"/>
        </w:rPr>
        <w:t>72</w:t>
      </w:r>
      <w:r w:rsidRPr="007C2C7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FD7F5B" w:rsidRDefault="004F3F83" w:rsidP="00FD7F5B">
      <w:pPr>
        <w:pStyle w:val="ConsPlusTitle"/>
        <w:jc w:val="center"/>
        <w:rPr>
          <w:b w:val="0"/>
          <w:bCs w:val="0"/>
          <w:sz w:val="24"/>
          <w:szCs w:val="24"/>
        </w:rPr>
      </w:pPr>
      <w:r w:rsidRPr="003C65A5">
        <w:rPr>
          <w:b w:val="0"/>
          <w:sz w:val="24"/>
          <w:szCs w:val="24"/>
          <w:lang w:eastAsia="ru-RU"/>
        </w:rPr>
        <w:t xml:space="preserve">О внесении изменений в Постановление администрации  </w:t>
      </w:r>
      <w:r w:rsidR="003C65A5" w:rsidRPr="003C65A5">
        <w:rPr>
          <w:b w:val="0"/>
          <w:sz w:val="24"/>
          <w:szCs w:val="24"/>
        </w:rPr>
        <w:t>о</w:t>
      </w:r>
      <w:r w:rsidR="003C65A5" w:rsidRPr="003C65A5">
        <w:rPr>
          <w:b w:val="0"/>
          <w:bCs w:val="0"/>
          <w:sz w:val="24"/>
          <w:szCs w:val="24"/>
        </w:rPr>
        <w:t xml:space="preserve">т  13 мая      2016 г         </w:t>
      </w:r>
      <w:r w:rsidR="003C65A5" w:rsidRPr="003C65A5">
        <w:rPr>
          <w:b w:val="0"/>
        </w:rPr>
        <w:t xml:space="preserve">                       </w:t>
      </w:r>
      <w:r w:rsidR="00FD7F5B">
        <w:rPr>
          <w:b w:val="0"/>
          <w:bCs w:val="0"/>
          <w:sz w:val="24"/>
          <w:szCs w:val="24"/>
        </w:rPr>
        <w:t>№  31   «Об утверждении Административного регламента предоставления</w:t>
      </w:r>
      <w:r w:rsidR="00FD7F5B" w:rsidRPr="00FD7F5B">
        <w:t xml:space="preserve"> </w:t>
      </w:r>
      <w:r w:rsidR="00FD7F5B">
        <w:rPr>
          <w:b w:val="0"/>
          <w:bCs w:val="0"/>
          <w:sz w:val="24"/>
          <w:szCs w:val="24"/>
        </w:rPr>
        <w:t>администрацией Сергиевского сельского поселения Даниловского</w:t>
      </w:r>
      <w:r w:rsidR="00FD7F5B" w:rsidRPr="00FD7F5B">
        <w:t xml:space="preserve"> </w:t>
      </w:r>
      <w:r w:rsidR="00FD7F5B">
        <w:rPr>
          <w:b w:val="0"/>
          <w:bCs w:val="0"/>
          <w:sz w:val="24"/>
          <w:szCs w:val="24"/>
        </w:rPr>
        <w:t>муниципального района Волгоградской области муниципальной</w:t>
      </w:r>
      <w:r w:rsidR="00FD7F5B" w:rsidRPr="00FD7F5B">
        <w:rPr>
          <w:rFonts w:cs="Times New Roman"/>
          <w:sz w:val="24"/>
          <w:szCs w:val="24"/>
        </w:rPr>
        <w:t xml:space="preserve"> </w:t>
      </w:r>
      <w:r w:rsidR="00FD7F5B">
        <w:rPr>
          <w:rFonts w:cs="Times New Roman"/>
          <w:b w:val="0"/>
          <w:bCs w:val="0"/>
          <w:sz w:val="24"/>
          <w:szCs w:val="24"/>
        </w:rPr>
        <w:t>услуги</w:t>
      </w:r>
      <w:r w:rsidR="00FD7F5B">
        <w:rPr>
          <w:b w:val="0"/>
          <w:bCs w:val="0"/>
          <w:sz w:val="24"/>
          <w:szCs w:val="24"/>
        </w:rPr>
        <w:t xml:space="preserve"> «</w:t>
      </w:r>
      <w:r w:rsidR="00FD7F5B">
        <w:rPr>
          <w:rFonts w:cs="Times New Roman"/>
          <w:b w:val="0"/>
          <w:bCs w:val="0"/>
          <w:sz w:val="24"/>
          <w:szCs w:val="24"/>
        </w:rPr>
        <w:t>Предоставление земельных участков ветеранам боевых действий в</w:t>
      </w:r>
      <w:r w:rsidR="00FD7F5B">
        <w:rPr>
          <w:b w:val="0"/>
          <w:bCs w:val="0"/>
          <w:sz w:val="24"/>
          <w:szCs w:val="24"/>
        </w:rPr>
        <w:t xml:space="preserve"> </w:t>
      </w:r>
      <w:r w:rsidR="00FD7F5B">
        <w:rPr>
          <w:rFonts w:cs="Times New Roman"/>
          <w:b w:val="0"/>
          <w:bCs w:val="0"/>
          <w:sz w:val="24"/>
          <w:szCs w:val="24"/>
        </w:rPr>
        <w:t>собственность бесплатно»</w:t>
      </w:r>
    </w:p>
    <w:p w:rsidR="004F3F83" w:rsidRPr="007C2C7D" w:rsidRDefault="00FD7F5B" w:rsidP="00FD7F5B">
      <w:pPr>
        <w:autoSpaceDE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hAnsi="Arial"/>
          <w:sz w:val="24"/>
          <w:szCs w:val="24"/>
        </w:rPr>
        <w:t xml:space="preserve">       </w:t>
      </w:r>
      <w:r w:rsidR="004F3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F3F83" w:rsidRPr="004F3F83">
        <w:rPr>
          <w:rFonts w:ascii="Arial" w:eastAsia="Times New Roman" w:hAnsi="Arial" w:cs="Arial"/>
          <w:sz w:val="24"/>
          <w:szCs w:val="24"/>
          <w:lang w:eastAsia="ru-RU"/>
        </w:rPr>
        <w:t xml:space="preserve">На основании Протеста прокурора Даниловского района и  с целью  с приведением  Административного регламента в соответствие с действующим законодательством, </w:t>
      </w:r>
      <w:r w:rsidR="004F3F83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Администрация </w:t>
      </w:r>
      <w:r w:rsidR="004F3F83" w:rsidRPr="007C2C7D">
        <w:rPr>
          <w:rFonts w:ascii="Arial" w:eastAsia="Times New Roman" w:hAnsi="Arial" w:cs="Arial"/>
          <w:sz w:val="24"/>
          <w:szCs w:val="24"/>
          <w:lang w:eastAsia="ru-RU"/>
        </w:rPr>
        <w:t xml:space="preserve"> Сергиевского сельского поселения Даниловского муниципального района Волгоградской области,</w:t>
      </w:r>
    </w:p>
    <w:p w:rsidR="007C2C7D" w:rsidRPr="007C2C7D" w:rsidRDefault="007C2C7D" w:rsidP="007C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C7D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FD7F5B" w:rsidRDefault="007C2C7D" w:rsidP="00FD7F5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7F5B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4F3F83" w:rsidRPr="00FD7F5B">
        <w:rPr>
          <w:rFonts w:ascii="Arial" w:eastAsia="Times New Roman" w:hAnsi="Arial" w:cs="Arial"/>
          <w:sz w:val="24"/>
          <w:szCs w:val="24"/>
          <w:lang w:eastAsia="ru-RU"/>
        </w:rPr>
        <w:t>.Внести  в Постановление администрации  от 13.05.2016 г</w:t>
      </w:r>
      <w:r w:rsidR="004F3F8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D7F5B">
        <w:rPr>
          <w:rFonts w:ascii="Arial" w:hAnsi="Arial"/>
          <w:sz w:val="24"/>
          <w:szCs w:val="24"/>
        </w:rPr>
        <w:t>№  31   «Об утверждении Административного регламента предоставления</w:t>
      </w:r>
      <w:r w:rsidR="00FD7F5B" w:rsidRPr="00FD7F5B">
        <w:rPr>
          <w:rFonts w:ascii="Arial" w:hAnsi="Arial"/>
        </w:rPr>
        <w:t xml:space="preserve"> </w:t>
      </w:r>
      <w:r w:rsidR="00FD7F5B">
        <w:rPr>
          <w:rFonts w:ascii="Arial" w:hAnsi="Arial"/>
          <w:sz w:val="24"/>
          <w:szCs w:val="24"/>
        </w:rPr>
        <w:t>администрацией Сергиевского сельского поселения Даниловского</w:t>
      </w:r>
      <w:r w:rsidR="00FD7F5B" w:rsidRPr="00FD7F5B">
        <w:rPr>
          <w:rFonts w:ascii="Arial" w:hAnsi="Arial"/>
        </w:rPr>
        <w:t xml:space="preserve"> </w:t>
      </w:r>
      <w:r w:rsidR="00FD7F5B">
        <w:rPr>
          <w:rFonts w:ascii="Arial" w:hAnsi="Arial"/>
          <w:sz w:val="24"/>
          <w:szCs w:val="24"/>
        </w:rPr>
        <w:t>муниципального района Волгоградской области муниципальной</w:t>
      </w:r>
      <w:r w:rsidR="00FD7F5B" w:rsidRPr="00FD7F5B">
        <w:rPr>
          <w:rFonts w:ascii="Arial" w:hAnsi="Arial" w:cs="Times New Roman"/>
          <w:sz w:val="24"/>
          <w:szCs w:val="24"/>
        </w:rPr>
        <w:t xml:space="preserve"> </w:t>
      </w:r>
      <w:r w:rsidR="00FD7F5B">
        <w:rPr>
          <w:rFonts w:ascii="Arial" w:hAnsi="Arial" w:cs="Times New Roman"/>
          <w:sz w:val="24"/>
          <w:szCs w:val="24"/>
        </w:rPr>
        <w:t>услуги</w:t>
      </w:r>
      <w:r w:rsidR="00FD7F5B">
        <w:rPr>
          <w:rFonts w:ascii="Arial" w:hAnsi="Arial"/>
          <w:sz w:val="24"/>
          <w:szCs w:val="24"/>
        </w:rPr>
        <w:t xml:space="preserve"> «</w:t>
      </w:r>
      <w:r w:rsidR="00FD7F5B">
        <w:rPr>
          <w:rFonts w:ascii="Arial" w:hAnsi="Arial" w:cs="Times New Roman"/>
          <w:sz w:val="24"/>
          <w:szCs w:val="24"/>
        </w:rPr>
        <w:t>Предоставление земельных участков ветеранам боевых действий в</w:t>
      </w:r>
      <w:r w:rsidR="00FD7F5B">
        <w:rPr>
          <w:rFonts w:ascii="Arial" w:hAnsi="Arial"/>
          <w:sz w:val="24"/>
          <w:szCs w:val="24"/>
        </w:rPr>
        <w:t xml:space="preserve"> </w:t>
      </w:r>
      <w:r w:rsidR="00FD7F5B">
        <w:rPr>
          <w:rFonts w:ascii="Arial" w:hAnsi="Arial" w:cs="Times New Roman"/>
          <w:sz w:val="24"/>
          <w:szCs w:val="24"/>
        </w:rPr>
        <w:t>собственность бесплатно»</w:t>
      </w:r>
      <w:r w:rsidR="00FD7F5B">
        <w:rPr>
          <w:rFonts w:cs="Times New Roman"/>
          <w:b/>
          <w:bCs/>
          <w:sz w:val="24"/>
          <w:szCs w:val="24"/>
        </w:rPr>
        <w:t xml:space="preserve">, </w:t>
      </w:r>
      <w:r w:rsidR="00FD7F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следующие   изменения:</w:t>
      </w:r>
    </w:p>
    <w:p w:rsidR="00FD7F5B" w:rsidRDefault="00FD7F5B" w:rsidP="00FD7F5B">
      <w:pPr>
        <w:pStyle w:val="ConsPlusTitle"/>
        <w:jc w:val="both"/>
        <w:rPr>
          <w:b w:val="0"/>
          <w:bCs w:val="0"/>
          <w:sz w:val="24"/>
          <w:szCs w:val="24"/>
        </w:rPr>
      </w:pPr>
    </w:p>
    <w:p w:rsidR="00A26C8E" w:rsidRPr="007C2C7D" w:rsidRDefault="00A26C8E" w:rsidP="00A26C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1.1.Пункт  5.8.  Административного регламента</w:t>
      </w:r>
      <w:r w:rsidR="00FD7F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котором установлен перечень оснований, в которых от</w:t>
      </w:r>
      <w:r w:rsidR="00FD7F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вет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жалобу не дается – отменить. </w:t>
      </w:r>
    </w:p>
    <w:p w:rsidR="007C2C7D" w:rsidRPr="007C2C7D" w:rsidRDefault="00A26C8E" w:rsidP="007C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7C2C7D" w:rsidRPr="007C2C7D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="007C2C7D" w:rsidRPr="007C2C7D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7C2C7D" w:rsidRPr="007C2C7D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данного постановления оставляю за собой.</w:t>
      </w:r>
    </w:p>
    <w:p w:rsidR="007C2C7D" w:rsidRPr="007C2C7D" w:rsidRDefault="003C65A5" w:rsidP="007C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7C2C7D" w:rsidRPr="007C2C7D">
        <w:rPr>
          <w:rFonts w:ascii="Arial" w:eastAsia="Times New Roman" w:hAnsi="Arial" w:cs="Arial"/>
          <w:sz w:val="24"/>
          <w:szCs w:val="24"/>
          <w:lang w:eastAsia="ru-RU"/>
        </w:rPr>
        <w:t>. Настоящее постановление вступает в силу со дня подписания и подлежит официальному опубликованию (обнародованию) в установленном порядке.</w:t>
      </w:r>
    </w:p>
    <w:p w:rsidR="007C2C7D" w:rsidRPr="007C2C7D" w:rsidRDefault="007C2C7D" w:rsidP="007C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C7D">
        <w:rPr>
          <w:rFonts w:ascii="Arial" w:eastAsia="Times New Roman" w:hAnsi="Arial" w:cs="Arial"/>
          <w:sz w:val="24"/>
          <w:szCs w:val="24"/>
          <w:lang w:eastAsia="ru-RU"/>
        </w:rPr>
        <w:t>Глава Сергиевского</w:t>
      </w:r>
    </w:p>
    <w:p w:rsidR="007C2C7D" w:rsidRPr="007C2C7D" w:rsidRDefault="007C2C7D" w:rsidP="007C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C7D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</w:t>
      </w:r>
      <w:r w:rsidR="00A26C8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</w:t>
      </w:r>
      <w:r w:rsidRPr="007C2C7D">
        <w:rPr>
          <w:rFonts w:ascii="Arial" w:eastAsia="Times New Roman" w:hAnsi="Arial" w:cs="Arial"/>
          <w:sz w:val="24"/>
          <w:szCs w:val="24"/>
          <w:lang w:eastAsia="ru-RU"/>
        </w:rPr>
        <w:t xml:space="preserve"> А.В </w:t>
      </w:r>
      <w:proofErr w:type="spellStart"/>
      <w:r w:rsidRPr="007C2C7D">
        <w:rPr>
          <w:rFonts w:ascii="Arial" w:eastAsia="Times New Roman" w:hAnsi="Arial" w:cs="Arial"/>
          <w:sz w:val="24"/>
          <w:szCs w:val="24"/>
          <w:lang w:eastAsia="ru-RU"/>
        </w:rPr>
        <w:t>Иордатий</w:t>
      </w:r>
      <w:proofErr w:type="spellEnd"/>
      <w:r w:rsidRPr="007C2C7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883A10" w:rsidRDefault="00883A10"/>
    <w:sectPr w:rsidR="00883A10" w:rsidSect="00883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2C7D"/>
    <w:rsid w:val="00055DC1"/>
    <w:rsid w:val="000A5F47"/>
    <w:rsid w:val="003C65A5"/>
    <w:rsid w:val="004822D0"/>
    <w:rsid w:val="004F3F83"/>
    <w:rsid w:val="00653D25"/>
    <w:rsid w:val="006A254D"/>
    <w:rsid w:val="007C2C7D"/>
    <w:rsid w:val="00883A10"/>
    <w:rsid w:val="009019E7"/>
    <w:rsid w:val="009506D4"/>
    <w:rsid w:val="009F0E0B"/>
    <w:rsid w:val="00A26C8E"/>
    <w:rsid w:val="00B64C5D"/>
    <w:rsid w:val="00DC57E6"/>
    <w:rsid w:val="00FD7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A10"/>
  </w:style>
  <w:style w:type="paragraph" w:styleId="2">
    <w:name w:val="heading 2"/>
    <w:basedOn w:val="a"/>
    <w:link w:val="20"/>
    <w:uiPriority w:val="9"/>
    <w:qFormat/>
    <w:rsid w:val="007C2C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C2C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2C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C2C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7C2C7D"/>
    <w:rPr>
      <w:color w:val="000080"/>
      <w:u w:val="single"/>
    </w:rPr>
  </w:style>
  <w:style w:type="paragraph" w:styleId="a4">
    <w:name w:val="Normal (Web)"/>
    <w:basedOn w:val="a"/>
    <w:unhideWhenUsed/>
    <w:rsid w:val="007C2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C65A5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0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12</cp:revision>
  <cp:lastPrinted>2017-11-17T08:07:00Z</cp:lastPrinted>
  <dcterms:created xsi:type="dcterms:W3CDTF">2017-11-16T11:21:00Z</dcterms:created>
  <dcterms:modified xsi:type="dcterms:W3CDTF">2017-11-17T08:08:00Z</dcterms:modified>
</cp:coreProperties>
</file>