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C90" w:rsidRPr="00576622" w:rsidRDefault="007A6C90" w:rsidP="007A6C90">
      <w:pPr>
        <w:pStyle w:val="3"/>
        <w:jc w:val="center"/>
        <w:rPr>
          <w:rFonts w:ascii="Arial" w:hAnsi="Arial" w:cs="Arial"/>
          <w:b w:val="0"/>
          <w:color w:val="000000" w:themeColor="text1"/>
          <w:sz w:val="24"/>
          <w:szCs w:val="24"/>
        </w:rPr>
      </w:pPr>
      <w:r w:rsidRPr="00576622">
        <w:rPr>
          <w:rFonts w:ascii="Arial" w:hAnsi="Arial" w:cs="Arial"/>
          <w:b w:val="0"/>
          <w:bCs w:val="0"/>
          <w:color w:val="000000" w:themeColor="text1"/>
          <w:sz w:val="24"/>
          <w:szCs w:val="24"/>
        </w:rPr>
        <w:t>П О С Т А Н О В Л Е Н И Е</w:t>
      </w:r>
    </w:p>
    <w:p w:rsidR="007A6C90" w:rsidRPr="00576622" w:rsidRDefault="007A6C90" w:rsidP="007A6C90">
      <w:pPr>
        <w:pStyle w:val="2"/>
        <w:pBdr>
          <w:bottom w:val="thinThickSmallGap" w:sz="24" w:space="1" w:color="auto"/>
        </w:pBdr>
        <w:jc w:val="center"/>
        <w:rPr>
          <w:b w:val="0"/>
          <w:bCs w:val="0"/>
          <w:i w:val="0"/>
          <w:color w:val="000000" w:themeColor="text1"/>
          <w:sz w:val="24"/>
          <w:szCs w:val="24"/>
        </w:rPr>
      </w:pPr>
      <w:r w:rsidRPr="00576622">
        <w:rPr>
          <w:b w:val="0"/>
          <w:i w:val="0"/>
          <w:color w:val="000000" w:themeColor="text1"/>
          <w:sz w:val="24"/>
          <w:szCs w:val="24"/>
        </w:rPr>
        <w:t>АДМИНИСТРАЦИИ  СЕРГИЕВСКОГО  СЕЛЬСКОГО ПОСЕЛЕНИЯ  ДАНИЛОВСКОГО МУНИЦИПАЛЬНОГО РАЙОНА ВОЛГОГРАДСКОЙ ОБЛАСТИ</w:t>
      </w:r>
    </w:p>
    <w:p w:rsidR="007A6C90" w:rsidRPr="00576622" w:rsidRDefault="007A6C90" w:rsidP="007A6C90">
      <w:pPr>
        <w:jc w:val="center"/>
        <w:rPr>
          <w:rFonts w:ascii="Arial" w:hAnsi="Arial" w:cs="Arial"/>
          <w:sz w:val="24"/>
          <w:szCs w:val="24"/>
          <w:u w:val="single"/>
        </w:rPr>
      </w:pPr>
    </w:p>
    <w:p w:rsidR="007A6C90" w:rsidRPr="00576622" w:rsidRDefault="00A801DC" w:rsidP="00A801DC">
      <w:pPr>
        <w:suppressAutoHyphens w:val="0"/>
        <w:autoSpaceDE w:val="0"/>
        <w:autoSpaceDN w:val="0"/>
        <w:adjustRightInd w:val="0"/>
        <w:spacing w:after="120" w:line="240" w:lineRule="auto"/>
        <w:rPr>
          <w:rFonts w:ascii="Arial" w:hAnsi="Arial" w:cs="Arial"/>
          <w:kern w:val="0"/>
          <w:sz w:val="24"/>
          <w:szCs w:val="24"/>
          <w:lang w:eastAsia="ru-RU"/>
        </w:rPr>
      </w:pPr>
      <w:r w:rsidRPr="00576622">
        <w:rPr>
          <w:rFonts w:ascii="Arial" w:hAnsi="Arial" w:cs="Arial"/>
          <w:kern w:val="0"/>
          <w:sz w:val="24"/>
          <w:szCs w:val="24"/>
          <w:lang w:eastAsia="ru-RU"/>
        </w:rPr>
        <w:t>от "13" ноября   2017г</w:t>
      </w:r>
      <w:r w:rsidRPr="00576622">
        <w:rPr>
          <w:rFonts w:ascii="Arial" w:hAnsi="Arial" w:cs="Arial"/>
          <w:kern w:val="0"/>
          <w:sz w:val="24"/>
          <w:szCs w:val="24"/>
          <w:lang w:val="en-US" w:eastAsia="ru-RU"/>
        </w:rPr>
        <w:t>                     </w:t>
      </w:r>
      <w:r w:rsidRPr="00576622">
        <w:rPr>
          <w:rFonts w:ascii="Arial" w:hAnsi="Arial" w:cs="Arial"/>
          <w:kern w:val="0"/>
          <w:sz w:val="24"/>
          <w:szCs w:val="24"/>
          <w:lang w:eastAsia="ru-RU"/>
        </w:rPr>
        <w:t xml:space="preserve">   №  </w:t>
      </w:r>
      <w:r w:rsidR="007A6C90" w:rsidRPr="00576622">
        <w:rPr>
          <w:rFonts w:ascii="Arial" w:hAnsi="Arial" w:cs="Arial"/>
          <w:kern w:val="0"/>
          <w:sz w:val="24"/>
          <w:szCs w:val="24"/>
          <w:lang w:eastAsia="ru-RU"/>
        </w:rPr>
        <w:t>67</w:t>
      </w:r>
      <w:r w:rsidRPr="00576622">
        <w:rPr>
          <w:rFonts w:ascii="Arial" w:hAnsi="Arial" w:cs="Arial"/>
          <w:kern w:val="0"/>
          <w:sz w:val="24"/>
          <w:szCs w:val="24"/>
          <w:lang w:eastAsia="ru-RU"/>
        </w:rPr>
        <w:t>/1</w:t>
      </w:r>
    </w:p>
    <w:p w:rsidR="00A801DC" w:rsidRPr="00576622" w:rsidRDefault="00A801DC" w:rsidP="00A801DC">
      <w:pPr>
        <w:suppressAutoHyphens w:val="0"/>
        <w:autoSpaceDE w:val="0"/>
        <w:autoSpaceDN w:val="0"/>
        <w:adjustRightInd w:val="0"/>
        <w:spacing w:after="120" w:line="240" w:lineRule="auto"/>
        <w:rPr>
          <w:rFonts w:ascii="Arial" w:hAnsi="Arial" w:cs="Arial"/>
          <w:kern w:val="0"/>
          <w:sz w:val="24"/>
          <w:szCs w:val="24"/>
          <w:lang w:eastAsia="ru-RU"/>
        </w:rPr>
      </w:pPr>
      <w:r w:rsidRPr="00576622">
        <w:rPr>
          <w:rFonts w:ascii="Arial" w:hAnsi="Arial" w:cs="Arial"/>
          <w:kern w:val="0"/>
          <w:sz w:val="24"/>
          <w:szCs w:val="24"/>
          <w:lang w:eastAsia="ru-RU"/>
        </w:rPr>
        <w:t>Об утверждении прогноза социально-экономического</w:t>
      </w:r>
    </w:p>
    <w:p w:rsidR="00A801DC" w:rsidRPr="00576622" w:rsidRDefault="00A801DC" w:rsidP="00A801DC">
      <w:pPr>
        <w:suppressAutoHyphens w:val="0"/>
        <w:autoSpaceDE w:val="0"/>
        <w:autoSpaceDN w:val="0"/>
        <w:adjustRightInd w:val="0"/>
        <w:spacing w:after="120" w:line="240" w:lineRule="auto"/>
        <w:rPr>
          <w:rFonts w:ascii="Arial" w:hAnsi="Arial" w:cs="Arial"/>
          <w:kern w:val="0"/>
          <w:sz w:val="24"/>
          <w:szCs w:val="24"/>
          <w:lang w:eastAsia="ru-RU"/>
        </w:rPr>
      </w:pPr>
      <w:r w:rsidRPr="00576622">
        <w:rPr>
          <w:rFonts w:ascii="Arial" w:hAnsi="Arial" w:cs="Arial"/>
          <w:kern w:val="0"/>
          <w:sz w:val="24"/>
          <w:szCs w:val="24"/>
          <w:lang w:eastAsia="ru-RU"/>
        </w:rPr>
        <w:t>развития Сергиевского сельского поселения на</w:t>
      </w:r>
    </w:p>
    <w:p w:rsidR="00A801DC" w:rsidRPr="00576622" w:rsidRDefault="00A801DC" w:rsidP="00A801DC">
      <w:pPr>
        <w:suppressAutoHyphens w:val="0"/>
        <w:autoSpaceDE w:val="0"/>
        <w:autoSpaceDN w:val="0"/>
        <w:adjustRightInd w:val="0"/>
        <w:spacing w:after="120" w:line="240" w:lineRule="auto"/>
        <w:rPr>
          <w:rFonts w:ascii="Arial" w:hAnsi="Arial" w:cs="Arial"/>
          <w:kern w:val="0"/>
          <w:sz w:val="24"/>
          <w:szCs w:val="24"/>
          <w:lang w:eastAsia="ru-RU"/>
        </w:rPr>
      </w:pPr>
      <w:r w:rsidRPr="00576622">
        <w:rPr>
          <w:rFonts w:ascii="Arial" w:hAnsi="Arial" w:cs="Arial"/>
          <w:kern w:val="0"/>
          <w:sz w:val="24"/>
          <w:szCs w:val="24"/>
          <w:lang w:eastAsia="ru-RU"/>
        </w:rPr>
        <w:t>2018 год и на плановый период  2019 и 2020годов</w:t>
      </w:r>
    </w:p>
    <w:p w:rsidR="00A801DC" w:rsidRPr="00576622" w:rsidRDefault="00A801DC" w:rsidP="00A801DC">
      <w:pPr>
        <w:suppressAutoHyphens w:val="0"/>
        <w:autoSpaceDE w:val="0"/>
        <w:autoSpaceDN w:val="0"/>
        <w:adjustRightInd w:val="0"/>
        <w:spacing w:after="120" w:line="240" w:lineRule="auto"/>
        <w:jc w:val="both"/>
        <w:rPr>
          <w:rFonts w:ascii="Arial" w:hAnsi="Arial" w:cs="Arial"/>
          <w:kern w:val="0"/>
          <w:sz w:val="24"/>
          <w:szCs w:val="24"/>
          <w:lang w:eastAsia="ru-RU"/>
        </w:rPr>
      </w:pPr>
      <w:r w:rsidRPr="00576622">
        <w:rPr>
          <w:rFonts w:ascii="Arial" w:hAnsi="Arial" w:cs="Arial"/>
          <w:kern w:val="0"/>
          <w:sz w:val="24"/>
          <w:szCs w:val="24"/>
          <w:lang w:eastAsia="ru-RU"/>
        </w:rPr>
        <w:t xml:space="preserve">          Рассмотрев прогноз социально-экономического развития  Сергиевского  сельского поселения на 2018 год и на плановый период 2019 и 2020 годов </w:t>
      </w:r>
      <w:r w:rsidR="007A6C90" w:rsidRPr="00576622">
        <w:rPr>
          <w:rFonts w:ascii="Arial" w:hAnsi="Arial" w:cs="Arial"/>
          <w:kern w:val="0"/>
          <w:sz w:val="24"/>
          <w:szCs w:val="24"/>
          <w:lang w:eastAsia="ru-RU"/>
        </w:rPr>
        <w:t xml:space="preserve">Администрация Сергиевского сельского поселения </w:t>
      </w:r>
    </w:p>
    <w:p w:rsidR="00A801DC" w:rsidRPr="00576622" w:rsidRDefault="007A6C90" w:rsidP="00576622">
      <w:pPr>
        <w:suppressAutoHyphens w:val="0"/>
        <w:autoSpaceDE w:val="0"/>
        <w:autoSpaceDN w:val="0"/>
        <w:adjustRightInd w:val="0"/>
        <w:spacing w:after="120" w:line="240" w:lineRule="auto"/>
        <w:jc w:val="both"/>
        <w:rPr>
          <w:rFonts w:ascii="Arial" w:hAnsi="Arial" w:cs="Arial"/>
          <w:kern w:val="0"/>
          <w:sz w:val="24"/>
          <w:szCs w:val="24"/>
          <w:lang w:eastAsia="ru-RU"/>
        </w:rPr>
      </w:pPr>
      <w:r w:rsidRPr="00576622">
        <w:rPr>
          <w:rFonts w:ascii="Arial" w:hAnsi="Arial" w:cs="Arial"/>
          <w:kern w:val="0"/>
          <w:sz w:val="24"/>
          <w:szCs w:val="24"/>
          <w:lang w:eastAsia="ru-RU"/>
        </w:rPr>
        <w:t>ПОСТАНОВЛЯЕТ:</w:t>
      </w:r>
    </w:p>
    <w:p w:rsidR="00A801DC" w:rsidRPr="00576622" w:rsidRDefault="00A801DC" w:rsidP="00A801DC">
      <w:pPr>
        <w:numPr>
          <w:ilvl w:val="0"/>
          <w:numId w:val="12"/>
        </w:numPr>
        <w:suppressAutoHyphens w:val="0"/>
        <w:autoSpaceDE w:val="0"/>
        <w:autoSpaceDN w:val="0"/>
        <w:adjustRightInd w:val="0"/>
        <w:spacing w:after="120" w:line="240" w:lineRule="auto"/>
        <w:jc w:val="both"/>
        <w:rPr>
          <w:rFonts w:ascii="Arial" w:hAnsi="Arial" w:cs="Arial"/>
          <w:kern w:val="0"/>
          <w:sz w:val="24"/>
          <w:szCs w:val="24"/>
          <w:lang w:eastAsia="ru-RU"/>
        </w:rPr>
      </w:pPr>
      <w:r w:rsidRPr="00576622">
        <w:rPr>
          <w:rFonts w:ascii="Arial" w:hAnsi="Arial" w:cs="Arial"/>
          <w:kern w:val="0"/>
          <w:sz w:val="24"/>
          <w:szCs w:val="24"/>
          <w:lang w:eastAsia="ru-RU"/>
        </w:rPr>
        <w:t>Утвердить  прогноз социально-экономического развития  Сергиевского сельского поселения на 2018 год и на плановый период 2019 и 2020 годов  согласно приложению 1 к настоящему  Решению.</w:t>
      </w:r>
    </w:p>
    <w:p w:rsidR="00A801DC" w:rsidRPr="00576622" w:rsidRDefault="00A801DC" w:rsidP="00A801DC">
      <w:pPr>
        <w:suppressAutoHyphens w:val="0"/>
        <w:autoSpaceDE w:val="0"/>
        <w:autoSpaceDN w:val="0"/>
        <w:adjustRightInd w:val="0"/>
        <w:spacing w:after="120" w:line="240" w:lineRule="auto"/>
        <w:rPr>
          <w:rFonts w:ascii="Arial" w:hAnsi="Arial" w:cs="Arial"/>
          <w:kern w:val="0"/>
          <w:sz w:val="24"/>
          <w:szCs w:val="24"/>
          <w:lang w:val="en-US" w:eastAsia="ru-RU"/>
        </w:rPr>
      </w:pPr>
    </w:p>
    <w:p w:rsidR="00A801DC" w:rsidRPr="00576622" w:rsidRDefault="00A801DC" w:rsidP="00A801DC">
      <w:pPr>
        <w:suppressAutoHyphens w:val="0"/>
        <w:autoSpaceDE w:val="0"/>
        <w:autoSpaceDN w:val="0"/>
        <w:adjustRightInd w:val="0"/>
        <w:spacing w:after="120" w:line="240" w:lineRule="auto"/>
        <w:rPr>
          <w:rFonts w:ascii="Arial" w:hAnsi="Arial" w:cs="Arial"/>
          <w:kern w:val="0"/>
          <w:sz w:val="24"/>
          <w:szCs w:val="24"/>
          <w:lang w:eastAsia="ru-RU"/>
        </w:rPr>
      </w:pPr>
      <w:r w:rsidRPr="00576622">
        <w:rPr>
          <w:rFonts w:ascii="Arial" w:hAnsi="Arial" w:cs="Arial"/>
          <w:kern w:val="0"/>
          <w:sz w:val="24"/>
          <w:szCs w:val="24"/>
          <w:lang w:eastAsia="ru-RU"/>
        </w:rPr>
        <w:t>Глава Сергиевского</w:t>
      </w:r>
    </w:p>
    <w:p w:rsidR="00A801DC" w:rsidRPr="00576622" w:rsidRDefault="00A801DC" w:rsidP="00A801DC">
      <w:pPr>
        <w:suppressAutoHyphens w:val="0"/>
        <w:autoSpaceDE w:val="0"/>
        <w:autoSpaceDN w:val="0"/>
        <w:adjustRightInd w:val="0"/>
        <w:spacing w:after="120" w:line="240" w:lineRule="auto"/>
        <w:rPr>
          <w:rFonts w:ascii="Arial" w:hAnsi="Arial" w:cs="Arial"/>
          <w:kern w:val="0"/>
          <w:sz w:val="24"/>
          <w:szCs w:val="24"/>
          <w:lang w:eastAsia="ru-RU"/>
        </w:rPr>
      </w:pPr>
      <w:r w:rsidRPr="00576622">
        <w:rPr>
          <w:rFonts w:ascii="Arial" w:hAnsi="Arial" w:cs="Arial"/>
          <w:kern w:val="0"/>
          <w:sz w:val="24"/>
          <w:szCs w:val="24"/>
          <w:lang w:eastAsia="ru-RU"/>
        </w:rPr>
        <w:t>сельского поселения                                          А.В.Иордатий</w:t>
      </w:r>
    </w:p>
    <w:p w:rsidR="00A801DC" w:rsidRPr="00576622" w:rsidRDefault="00A801DC" w:rsidP="00A801DC">
      <w:pPr>
        <w:pStyle w:val="ac"/>
        <w:jc w:val="left"/>
        <w:rPr>
          <w:rFonts w:ascii="Arial" w:hAnsi="Arial" w:cs="Arial"/>
          <w:b w:val="0"/>
          <w:kern w:val="2"/>
          <w:sz w:val="24"/>
          <w:szCs w:val="24"/>
        </w:rPr>
      </w:pPr>
      <w:r w:rsidRPr="00576622">
        <w:rPr>
          <w:rFonts w:ascii="Arial" w:hAnsi="Arial" w:cs="Arial"/>
          <w:b w:val="0"/>
          <w:sz w:val="24"/>
          <w:szCs w:val="24"/>
        </w:rPr>
        <w:t xml:space="preserve">                                                    </w:t>
      </w:r>
    </w:p>
    <w:p w:rsidR="00A801DC" w:rsidRPr="00576622" w:rsidRDefault="00A801DC" w:rsidP="00A801DC">
      <w:pPr>
        <w:pStyle w:val="ac"/>
        <w:jc w:val="left"/>
        <w:rPr>
          <w:rFonts w:ascii="Arial" w:hAnsi="Arial" w:cs="Arial"/>
          <w:b w:val="0"/>
          <w:sz w:val="24"/>
          <w:szCs w:val="24"/>
        </w:rPr>
      </w:pPr>
    </w:p>
    <w:p w:rsidR="00A801DC" w:rsidRPr="00576622" w:rsidRDefault="00A801DC" w:rsidP="00A801DC">
      <w:pPr>
        <w:pStyle w:val="ac"/>
        <w:jc w:val="left"/>
        <w:rPr>
          <w:rFonts w:ascii="Arial" w:hAnsi="Arial" w:cs="Arial"/>
          <w:b w:val="0"/>
          <w:sz w:val="24"/>
          <w:szCs w:val="24"/>
        </w:rPr>
      </w:pPr>
    </w:p>
    <w:p w:rsidR="0037763D" w:rsidRPr="00576622" w:rsidRDefault="0037763D">
      <w:pPr>
        <w:pStyle w:val="ac"/>
        <w:jc w:val="left"/>
        <w:rPr>
          <w:rFonts w:ascii="Arial" w:hAnsi="Arial" w:cs="Arial"/>
          <w:b w:val="0"/>
          <w:sz w:val="24"/>
          <w:szCs w:val="24"/>
        </w:rPr>
      </w:pPr>
    </w:p>
    <w:p w:rsidR="00A801DC" w:rsidRPr="00576622" w:rsidRDefault="00A801DC" w:rsidP="00AC1C94">
      <w:pPr>
        <w:pStyle w:val="ac"/>
        <w:jc w:val="right"/>
        <w:rPr>
          <w:rFonts w:ascii="Arial" w:hAnsi="Arial" w:cs="Arial"/>
          <w:b w:val="0"/>
          <w:sz w:val="24"/>
          <w:szCs w:val="24"/>
        </w:rPr>
      </w:pPr>
    </w:p>
    <w:p w:rsidR="00A801DC" w:rsidRPr="00576622" w:rsidRDefault="00A801DC" w:rsidP="00AC1C94">
      <w:pPr>
        <w:pStyle w:val="ac"/>
        <w:jc w:val="right"/>
        <w:rPr>
          <w:rFonts w:ascii="Arial" w:hAnsi="Arial" w:cs="Arial"/>
          <w:b w:val="0"/>
          <w:sz w:val="24"/>
          <w:szCs w:val="24"/>
        </w:rPr>
      </w:pPr>
    </w:p>
    <w:p w:rsidR="00A801DC" w:rsidRPr="00576622" w:rsidRDefault="00A801DC" w:rsidP="00AC1C94">
      <w:pPr>
        <w:pStyle w:val="ac"/>
        <w:jc w:val="right"/>
        <w:rPr>
          <w:rFonts w:ascii="Arial" w:hAnsi="Arial" w:cs="Arial"/>
          <w:b w:val="0"/>
          <w:sz w:val="24"/>
          <w:szCs w:val="24"/>
        </w:rPr>
      </w:pPr>
    </w:p>
    <w:p w:rsidR="00A801DC" w:rsidRPr="00576622" w:rsidRDefault="00A801DC" w:rsidP="00AC1C94">
      <w:pPr>
        <w:pStyle w:val="ac"/>
        <w:jc w:val="right"/>
        <w:rPr>
          <w:rFonts w:ascii="Arial" w:hAnsi="Arial" w:cs="Arial"/>
          <w:b w:val="0"/>
          <w:sz w:val="24"/>
          <w:szCs w:val="24"/>
        </w:rPr>
      </w:pPr>
    </w:p>
    <w:p w:rsidR="00A801DC" w:rsidRPr="00576622" w:rsidRDefault="00A801DC" w:rsidP="00AC1C94">
      <w:pPr>
        <w:pStyle w:val="ac"/>
        <w:jc w:val="right"/>
        <w:rPr>
          <w:rFonts w:ascii="Arial" w:hAnsi="Arial" w:cs="Arial"/>
          <w:b w:val="0"/>
          <w:sz w:val="24"/>
          <w:szCs w:val="24"/>
        </w:rPr>
      </w:pPr>
    </w:p>
    <w:p w:rsidR="00A801DC" w:rsidRPr="00576622" w:rsidRDefault="00A801DC" w:rsidP="00AC1C94">
      <w:pPr>
        <w:pStyle w:val="ac"/>
        <w:jc w:val="right"/>
        <w:rPr>
          <w:rFonts w:ascii="Arial" w:hAnsi="Arial" w:cs="Arial"/>
          <w:b w:val="0"/>
          <w:sz w:val="24"/>
          <w:szCs w:val="24"/>
        </w:rPr>
      </w:pPr>
    </w:p>
    <w:p w:rsidR="00A801DC" w:rsidRPr="00576622" w:rsidRDefault="00A801DC" w:rsidP="00AC1C94">
      <w:pPr>
        <w:pStyle w:val="ac"/>
        <w:jc w:val="right"/>
        <w:rPr>
          <w:rFonts w:ascii="Arial" w:hAnsi="Arial" w:cs="Arial"/>
          <w:b w:val="0"/>
          <w:sz w:val="24"/>
          <w:szCs w:val="24"/>
        </w:rPr>
      </w:pPr>
    </w:p>
    <w:p w:rsidR="00F6091E" w:rsidRPr="00576622" w:rsidRDefault="00F6091E">
      <w:pPr>
        <w:pStyle w:val="ac"/>
        <w:jc w:val="left"/>
        <w:rPr>
          <w:rFonts w:ascii="Arial" w:hAnsi="Arial" w:cs="Arial"/>
          <w:b w:val="0"/>
          <w:sz w:val="24"/>
          <w:szCs w:val="24"/>
        </w:rPr>
      </w:pPr>
    </w:p>
    <w:p w:rsidR="0037763D" w:rsidRDefault="0037763D" w:rsidP="0037763D">
      <w:pPr>
        <w:pStyle w:val="aa"/>
        <w:rPr>
          <w:rFonts w:ascii="Arial" w:hAnsi="Arial" w:cs="Arial"/>
          <w:szCs w:val="24"/>
        </w:rPr>
      </w:pPr>
    </w:p>
    <w:p w:rsidR="00576622" w:rsidRDefault="00576622" w:rsidP="0037763D">
      <w:pPr>
        <w:pStyle w:val="aa"/>
        <w:rPr>
          <w:rFonts w:ascii="Arial" w:hAnsi="Arial" w:cs="Arial"/>
          <w:szCs w:val="24"/>
        </w:rPr>
      </w:pPr>
    </w:p>
    <w:p w:rsidR="00576622" w:rsidRDefault="00576622" w:rsidP="0037763D">
      <w:pPr>
        <w:pStyle w:val="aa"/>
        <w:rPr>
          <w:rFonts w:ascii="Arial" w:hAnsi="Arial" w:cs="Arial"/>
          <w:szCs w:val="24"/>
        </w:rPr>
      </w:pPr>
    </w:p>
    <w:p w:rsidR="00576622" w:rsidRDefault="00576622" w:rsidP="0037763D">
      <w:pPr>
        <w:pStyle w:val="aa"/>
        <w:rPr>
          <w:rFonts w:ascii="Arial" w:hAnsi="Arial" w:cs="Arial"/>
          <w:szCs w:val="24"/>
        </w:rPr>
      </w:pPr>
    </w:p>
    <w:p w:rsidR="00576622" w:rsidRDefault="00576622" w:rsidP="0037763D">
      <w:pPr>
        <w:pStyle w:val="aa"/>
        <w:rPr>
          <w:rFonts w:ascii="Arial" w:hAnsi="Arial" w:cs="Arial"/>
          <w:szCs w:val="24"/>
        </w:rPr>
      </w:pPr>
    </w:p>
    <w:p w:rsidR="00576622" w:rsidRDefault="00576622" w:rsidP="0037763D">
      <w:pPr>
        <w:pStyle w:val="aa"/>
        <w:rPr>
          <w:rFonts w:ascii="Arial" w:hAnsi="Arial" w:cs="Arial"/>
          <w:szCs w:val="24"/>
        </w:rPr>
      </w:pPr>
    </w:p>
    <w:p w:rsidR="00576622" w:rsidRDefault="00576622" w:rsidP="0037763D">
      <w:pPr>
        <w:pStyle w:val="aa"/>
        <w:rPr>
          <w:rFonts w:ascii="Arial" w:hAnsi="Arial" w:cs="Arial"/>
          <w:szCs w:val="24"/>
        </w:rPr>
      </w:pPr>
    </w:p>
    <w:p w:rsidR="00576622" w:rsidRDefault="00576622" w:rsidP="0037763D">
      <w:pPr>
        <w:pStyle w:val="aa"/>
        <w:rPr>
          <w:rFonts w:ascii="Arial" w:hAnsi="Arial" w:cs="Arial"/>
          <w:szCs w:val="24"/>
        </w:rPr>
      </w:pPr>
    </w:p>
    <w:p w:rsidR="00576622" w:rsidRDefault="00576622" w:rsidP="0037763D">
      <w:pPr>
        <w:pStyle w:val="aa"/>
        <w:rPr>
          <w:rFonts w:ascii="Arial" w:hAnsi="Arial" w:cs="Arial"/>
          <w:szCs w:val="24"/>
        </w:rPr>
      </w:pPr>
    </w:p>
    <w:p w:rsidR="00576622" w:rsidRDefault="00576622" w:rsidP="0037763D">
      <w:pPr>
        <w:pStyle w:val="aa"/>
        <w:rPr>
          <w:rFonts w:ascii="Arial" w:hAnsi="Arial" w:cs="Arial"/>
          <w:szCs w:val="24"/>
        </w:rPr>
      </w:pPr>
    </w:p>
    <w:p w:rsidR="00576622" w:rsidRDefault="00576622" w:rsidP="0037763D">
      <w:pPr>
        <w:pStyle w:val="aa"/>
        <w:rPr>
          <w:rFonts w:ascii="Arial" w:hAnsi="Arial" w:cs="Arial"/>
          <w:szCs w:val="24"/>
        </w:rPr>
      </w:pPr>
    </w:p>
    <w:p w:rsidR="00576622" w:rsidRDefault="00576622" w:rsidP="0037763D">
      <w:pPr>
        <w:pStyle w:val="aa"/>
        <w:rPr>
          <w:rFonts w:ascii="Arial" w:hAnsi="Arial" w:cs="Arial"/>
          <w:szCs w:val="24"/>
        </w:rPr>
      </w:pPr>
    </w:p>
    <w:p w:rsidR="00576622" w:rsidRPr="00576622" w:rsidRDefault="00576622" w:rsidP="0037763D">
      <w:pPr>
        <w:pStyle w:val="aa"/>
        <w:rPr>
          <w:rFonts w:ascii="Arial" w:hAnsi="Arial" w:cs="Arial"/>
          <w:szCs w:val="24"/>
        </w:rPr>
      </w:pPr>
    </w:p>
    <w:p w:rsidR="00F6091E" w:rsidRPr="00576622" w:rsidRDefault="00557A34">
      <w:pPr>
        <w:pStyle w:val="ac"/>
        <w:jc w:val="left"/>
        <w:rPr>
          <w:rFonts w:ascii="Arial" w:hAnsi="Arial" w:cs="Arial"/>
          <w:b w:val="0"/>
          <w:sz w:val="24"/>
          <w:szCs w:val="24"/>
        </w:rPr>
      </w:pPr>
      <w:r w:rsidRPr="00576622">
        <w:rPr>
          <w:rFonts w:ascii="Arial" w:hAnsi="Arial" w:cs="Arial"/>
          <w:b w:val="0"/>
          <w:sz w:val="24"/>
          <w:szCs w:val="24"/>
        </w:rPr>
        <w:lastRenderedPageBreak/>
        <w:t xml:space="preserve">                                                     Прогноз </w:t>
      </w:r>
    </w:p>
    <w:p w:rsidR="00F6091E" w:rsidRPr="00576622" w:rsidRDefault="00557A34" w:rsidP="00576622">
      <w:pPr>
        <w:pStyle w:val="ad"/>
        <w:rPr>
          <w:rFonts w:cs="Arial"/>
          <w:sz w:val="24"/>
          <w:szCs w:val="24"/>
        </w:rPr>
      </w:pPr>
      <w:r w:rsidRPr="00576622">
        <w:rPr>
          <w:rFonts w:cs="Arial"/>
          <w:i w:val="0"/>
          <w:sz w:val="24"/>
          <w:szCs w:val="24"/>
        </w:rPr>
        <w:t>Социально-экономического развития Сергиевского сельского поселения Даниловского муниципального района Волгоградской области на 201</w:t>
      </w:r>
      <w:r w:rsidR="00F407FF" w:rsidRPr="00576622">
        <w:rPr>
          <w:rFonts w:cs="Arial"/>
          <w:i w:val="0"/>
          <w:sz w:val="24"/>
          <w:szCs w:val="24"/>
        </w:rPr>
        <w:t>8</w:t>
      </w:r>
      <w:r w:rsidRPr="00576622">
        <w:rPr>
          <w:rFonts w:cs="Arial"/>
          <w:i w:val="0"/>
          <w:sz w:val="24"/>
          <w:szCs w:val="24"/>
        </w:rPr>
        <w:t xml:space="preserve"> год и</w:t>
      </w:r>
      <w:r w:rsidR="009F2C7E" w:rsidRPr="00576622">
        <w:rPr>
          <w:rFonts w:cs="Arial"/>
          <w:i w:val="0"/>
          <w:sz w:val="24"/>
          <w:szCs w:val="24"/>
        </w:rPr>
        <w:t xml:space="preserve"> плановый период 201</w:t>
      </w:r>
      <w:r w:rsidR="00F407FF" w:rsidRPr="00576622">
        <w:rPr>
          <w:rFonts w:cs="Arial"/>
          <w:i w:val="0"/>
          <w:sz w:val="24"/>
          <w:szCs w:val="24"/>
        </w:rPr>
        <w:t>9</w:t>
      </w:r>
      <w:r w:rsidR="009F2C7E" w:rsidRPr="00576622">
        <w:rPr>
          <w:rFonts w:cs="Arial"/>
          <w:i w:val="0"/>
          <w:sz w:val="24"/>
          <w:szCs w:val="24"/>
        </w:rPr>
        <w:t xml:space="preserve"> и 20</w:t>
      </w:r>
      <w:r w:rsidR="00F407FF" w:rsidRPr="00576622">
        <w:rPr>
          <w:rFonts w:cs="Arial"/>
          <w:i w:val="0"/>
          <w:sz w:val="24"/>
          <w:szCs w:val="24"/>
        </w:rPr>
        <w:t>20</w:t>
      </w:r>
      <w:r w:rsidRPr="00576622">
        <w:rPr>
          <w:rFonts w:cs="Arial"/>
          <w:i w:val="0"/>
          <w:sz w:val="24"/>
          <w:szCs w:val="24"/>
        </w:rPr>
        <w:t xml:space="preserve"> годов.</w:t>
      </w:r>
    </w:p>
    <w:p w:rsidR="00A47297" w:rsidRPr="00576622" w:rsidRDefault="00F6091E">
      <w:pPr>
        <w:pStyle w:val="ac"/>
        <w:jc w:val="left"/>
        <w:rPr>
          <w:rFonts w:ascii="Arial" w:hAnsi="Arial" w:cs="Arial"/>
          <w:b w:val="0"/>
          <w:sz w:val="24"/>
          <w:szCs w:val="24"/>
        </w:rPr>
      </w:pPr>
      <w:r w:rsidRPr="00576622">
        <w:rPr>
          <w:rFonts w:ascii="Arial" w:hAnsi="Arial" w:cs="Arial"/>
          <w:b w:val="0"/>
          <w:sz w:val="24"/>
          <w:szCs w:val="24"/>
        </w:rPr>
        <w:t xml:space="preserve">                                         </w:t>
      </w:r>
      <w:r w:rsidR="00A47297" w:rsidRPr="00576622">
        <w:rPr>
          <w:rFonts w:ascii="Arial" w:hAnsi="Arial" w:cs="Arial"/>
          <w:b w:val="0"/>
          <w:sz w:val="24"/>
          <w:szCs w:val="24"/>
        </w:rPr>
        <w:t xml:space="preserve">  </w:t>
      </w:r>
      <w:r w:rsidR="009E0006" w:rsidRPr="00576622">
        <w:rPr>
          <w:rFonts w:ascii="Arial" w:hAnsi="Arial" w:cs="Arial"/>
          <w:b w:val="0"/>
          <w:sz w:val="24"/>
          <w:szCs w:val="24"/>
        </w:rPr>
        <w:t xml:space="preserve">    </w:t>
      </w:r>
      <w:r w:rsidR="00A47297" w:rsidRPr="00576622">
        <w:rPr>
          <w:rFonts w:ascii="Arial" w:hAnsi="Arial" w:cs="Arial"/>
          <w:b w:val="0"/>
          <w:sz w:val="24"/>
          <w:szCs w:val="24"/>
        </w:rPr>
        <w:t xml:space="preserve"> </w:t>
      </w:r>
    </w:p>
    <w:p w:rsidR="00A47297" w:rsidRPr="00576622" w:rsidRDefault="00F6091E">
      <w:pPr>
        <w:pStyle w:val="ConsPlusTitle"/>
        <w:widowControl/>
        <w:ind w:firstLine="567"/>
        <w:jc w:val="both"/>
        <w:rPr>
          <w:b w:val="0"/>
          <w:color w:val="C0504D"/>
          <w:sz w:val="24"/>
          <w:szCs w:val="24"/>
        </w:rPr>
      </w:pPr>
      <w:r w:rsidRPr="00576622">
        <w:rPr>
          <w:b w:val="0"/>
          <w:sz w:val="24"/>
          <w:szCs w:val="24"/>
        </w:rPr>
        <w:t xml:space="preserve">  </w:t>
      </w:r>
      <w:r w:rsidR="00BC63C6" w:rsidRPr="00576622">
        <w:rPr>
          <w:b w:val="0"/>
          <w:sz w:val="24"/>
          <w:szCs w:val="24"/>
        </w:rPr>
        <w:t>Прогноз</w:t>
      </w:r>
      <w:r w:rsidR="00A47297" w:rsidRPr="00576622">
        <w:rPr>
          <w:b w:val="0"/>
          <w:sz w:val="24"/>
          <w:szCs w:val="24"/>
        </w:rPr>
        <w:t xml:space="preserve"> социально-экономического развития  Сергиевского сельского поселения  Даниловског</w:t>
      </w:r>
      <w:r w:rsidR="005274DA" w:rsidRPr="00576622">
        <w:rPr>
          <w:b w:val="0"/>
          <w:sz w:val="24"/>
          <w:szCs w:val="24"/>
        </w:rPr>
        <w:t>о муниципального района  на 201</w:t>
      </w:r>
      <w:r w:rsidR="00F407FF" w:rsidRPr="00576622">
        <w:rPr>
          <w:b w:val="0"/>
          <w:sz w:val="24"/>
          <w:szCs w:val="24"/>
        </w:rPr>
        <w:t>8</w:t>
      </w:r>
      <w:r w:rsidR="00A47297" w:rsidRPr="00576622">
        <w:rPr>
          <w:b w:val="0"/>
          <w:sz w:val="24"/>
          <w:szCs w:val="24"/>
        </w:rPr>
        <w:t xml:space="preserve"> год и  плановый период 20</w:t>
      </w:r>
      <w:r w:rsidR="005274DA" w:rsidRPr="00576622">
        <w:rPr>
          <w:b w:val="0"/>
          <w:sz w:val="24"/>
          <w:szCs w:val="24"/>
        </w:rPr>
        <w:t>1</w:t>
      </w:r>
      <w:r w:rsidR="00F407FF" w:rsidRPr="00576622">
        <w:rPr>
          <w:b w:val="0"/>
          <w:sz w:val="24"/>
          <w:szCs w:val="24"/>
        </w:rPr>
        <w:t>9</w:t>
      </w:r>
      <w:r w:rsidR="005274DA" w:rsidRPr="00576622">
        <w:rPr>
          <w:b w:val="0"/>
          <w:sz w:val="24"/>
          <w:szCs w:val="24"/>
        </w:rPr>
        <w:t xml:space="preserve"> и 20</w:t>
      </w:r>
      <w:r w:rsidR="00F407FF" w:rsidRPr="00576622">
        <w:rPr>
          <w:b w:val="0"/>
          <w:sz w:val="24"/>
          <w:szCs w:val="24"/>
        </w:rPr>
        <w:t>20</w:t>
      </w:r>
      <w:r w:rsidR="0081630E" w:rsidRPr="00576622">
        <w:rPr>
          <w:b w:val="0"/>
          <w:sz w:val="24"/>
          <w:szCs w:val="24"/>
        </w:rPr>
        <w:t xml:space="preserve"> годов (далее – план</w:t>
      </w:r>
      <w:r w:rsidR="00A47297" w:rsidRPr="00576622">
        <w:rPr>
          <w:b w:val="0"/>
          <w:sz w:val="24"/>
          <w:szCs w:val="24"/>
        </w:rPr>
        <w:t>) разработан в соо</w:t>
      </w:r>
      <w:r w:rsidR="00A007FB" w:rsidRPr="00576622">
        <w:rPr>
          <w:b w:val="0"/>
          <w:sz w:val="24"/>
          <w:szCs w:val="24"/>
        </w:rPr>
        <w:t>тветствии</w:t>
      </w:r>
      <w:r w:rsidR="00557A34" w:rsidRPr="00576622">
        <w:rPr>
          <w:b w:val="0"/>
          <w:sz w:val="24"/>
          <w:szCs w:val="24"/>
        </w:rPr>
        <w:t xml:space="preserve"> с Уставом Сергиевского сельского поселения Даниловского муниципального района,  </w:t>
      </w:r>
      <w:r w:rsidR="00A007FB" w:rsidRPr="00576622">
        <w:rPr>
          <w:b w:val="0"/>
          <w:sz w:val="24"/>
          <w:szCs w:val="24"/>
        </w:rPr>
        <w:t xml:space="preserve"> статьями 173 и 184.</w:t>
      </w:r>
      <w:r w:rsidR="00A47297" w:rsidRPr="00576622">
        <w:rPr>
          <w:b w:val="0"/>
          <w:sz w:val="24"/>
          <w:szCs w:val="24"/>
        </w:rPr>
        <w:t>2 Бюджетног</w:t>
      </w:r>
      <w:r w:rsidR="00557A34" w:rsidRPr="00576622">
        <w:rPr>
          <w:b w:val="0"/>
          <w:sz w:val="24"/>
          <w:szCs w:val="24"/>
        </w:rPr>
        <w:t>о кодекса Российской Федерации.</w:t>
      </w:r>
      <w:r w:rsidR="00A47297" w:rsidRPr="00576622">
        <w:rPr>
          <w:b w:val="0"/>
          <w:sz w:val="24"/>
          <w:szCs w:val="24"/>
        </w:rPr>
        <w:t xml:space="preserve"> </w:t>
      </w:r>
    </w:p>
    <w:p w:rsidR="00A47297" w:rsidRPr="00576622" w:rsidRDefault="00A47297">
      <w:pPr>
        <w:spacing w:after="0" w:line="240" w:lineRule="auto"/>
        <w:ind w:firstLine="525"/>
        <w:jc w:val="both"/>
        <w:rPr>
          <w:rFonts w:ascii="Arial" w:hAnsi="Arial" w:cs="Arial"/>
          <w:sz w:val="24"/>
          <w:szCs w:val="24"/>
        </w:rPr>
      </w:pPr>
      <w:r w:rsidRPr="00576622">
        <w:rPr>
          <w:rFonts w:ascii="Arial" w:hAnsi="Arial" w:cs="Arial"/>
          <w:sz w:val="24"/>
          <w:szCs w:val="24"/>
        </w:rPr>
        <w:t>Основной целью социально-экономического развития Сергиевского сельского поселения  Даниловского муниципального района Волгоградской области является повышение качества жизни путем создания условий для увеличения продолжительности жизни людей, прироста населения за счет повышения его благосостояния, уменьшения бедности (рост денежных доходов населения, сокращения доли населения с доходами ниже прожиточного минимума) на основе динамичного и устойчивого экономического роста.</w:t>
      </w:r>
    </w:p>
    <w:p w:rsidR="00362C14" w:rsidRPr="00576622" w:rsidRDefault="00362C14" w:rsidP="00362C14">
      <w:pPr>
        <w:pStyle w:val="ConsPlusNormal"/>
        <w:widowControl/>
        <w:ind w:firstLine="540"/>
        <w:jc w:val="both"/>
        <w:rPr>
          <w:sz w:val="24"/>
          <w:szCs w:val="24"/>
        </w:rPr>
      </w:pPr>
      <w:r w:rsidRPr="00576622">
        <w:rPr>
          <w:sz w:val="24"/>
          <w:szCs w:val="24"/>
        </w:rPr>
        <w:t>Основные приоритеты социально-экономического развития  Сергиевского  сельского поселения  Даниловского муниципального района Волгоградской области:</w:t>
      </w:r>
    </w:p>
    <w:p w:rsidR="00362C14" w:rsidRPr="00576622" w:rsidRDefault="00362C14" w:rsidP="00362C14">
      <w:pPr>
        <w:pStyle w:val="ConsPlusNormal"/>
        <w:widowControl/>
        <w:numPr>
          <w:ilvl w:val="0"/>
          <w:numId w:val="11"/>
        </w:numPr>
        <w:suppressAutoHyphens w:val="0"/>
        <w:autoSpaceDN w:val="0"/>
        <w:adjustRightInd w:val="0"/>
        <w:jc w:val="both"/>
        <w:rPr>
          <w:sz w:val="24"/>
          <w:szCs w:val="24"/>
        </w:rPr>
      </w:pPr>
      <w:r w:rsidRPr="00576622">
        <w:rPr>
          <w:sz w:val="24"/>
          <w:szCs w:val="24"/>
        </w:rPr>
        <w:t>Улучшение условий проживания, стабилизация демографической ситуации путем повышения рождаемости, увеличение продолжительности жизни населения  ст-цы Сергиевская, х.Горин, х.Заполянский;</w:t>
      </w:r>
    </w:p>
    <w:p w:rsidR="00362C14" w:rsidRPr="00576622" w:rsidRDefault="00362C14" w:rsidP="00362C14">
      <w:pPr>
        <w:pStyle w:val="ConsPlusNormal"/>
        <w:widowControl/>
        <w:numPr>
          <w:ilvl w:val="0"/>
          <w:numId w:val="11"/>
        </w:numPr>
        <w:suppressAutoHyphens w:val="0"/>
        <w:autoSpaceDN w:val="0"/>
        <w:adjustRightInd w:val="0"/>
        <w:jc w:val="both"/>
        <w:rPr>
          <w:sz w:val="24"/>
          <w:szCs w:val="24"/>
        </w:rPr>
      </w:pPr>
      <w:r w:rsidRPr="00576622">
        <w:rPr>
          <w:sz w:val="24"/>
          <w:szCs w:val="24"/>
        </w:rPr>
        <w:t>Обеспечение занятости населения, сохранение и создание рабочих мест;</w:t>
      </w:r>
    </w:p>
    <w:p w:rsidR="00362C14" w:rsidRPr="00576622" w:rsidRDefault="00362C14" w:rsidP="00362C14">
      <w:pPr>
        <w:pStyle w:val="ConsPlusNormal"/>
        <w:widowControl/>
        <w:numPr>
          <w:ilvl w:val="0"/>
          <w:numId w:val="11"/>
        </w:numPr>
        <w:suppressAutoHyphens w:val="0"/>
        <w:autoSpaceDN w:val="0"/>
        <w:adjustRightInd w:val="0"/>
        <w:jc w:val="both"/>
        <w:rPr>
          <w:sz w:val="24"/>
          <w:szCs w:val="24"/>
        </w:rPr>
      </w:pPr>
      <w:r w:rsidRPr="00576622">
        <w:rPr>
          <w:sz w:val="24"/>
          <w:szCs w:val="24"/>
        </w:rPr>
        <w:t>Развитие отраслей социа</w:t>
      </w:r>
      <w:r w:rsidR="00445640" w:rsidRPr="00576622">
        <w:rPr>
          <w:sz w:val="24"/>
          <w:szCs w:val="24"/>
        </w:rPr>
        <w:t>льной сферы, повышение качества</w:t>
      </w:r>
      <w:r w:rsidRPr="00576622">
        <w:rPr>
          <w:sz w:val="24"/>
          <w:szCs w:val="24"/>
        </w:rPr>
        <w:t>, доступности  и разнообразия предоставляемых гражданам  муниципальных услуг;</w:t>
      </w:r>
    </w:p>
    <w:p w:rsidR="00362C14" w:rsidRPr="00576622" w:rsidRDefault="00362C14" w:rsidP="00362C14">
      <w:pPr>
        <w:pStyle w:val="ConsPlusNormal"/>
        <w:widowControl/>
        <w:numPr>
          <w:ilvl w:val="0"/>
          <w:numId w:val="11"/>
        </w:numPr>
        <w:suppressAutoHyphens w:val="0"/>
        <w:autoSpaceDN w:val="0"/>
        <w:adjustRightInd w:val="0"/>
        <w:jc w:val="both"/>
        <w:rPr>
          <w:sz w:val="24"/>
          <w:szCs w:val="24"/>
        </w:rPr>
      </w:pPr>
      <w:r w:rsidRPr="00576622">
        <w:rPr>
          <w:sz w:val="24"/>
          <w:szCs w:val="24"/>
        </w:rPr>
        <w:t>Организация  культурного досуга  и обеспечение населения муниципального образования услугами культуры;</w:t>
      </w:r>
    </w:p>
    <w:p w:rsidR="00362C14" w:rsidRPr="00576622" w:rsidRDefault="00362C14" w:rsidP="00362C14">
      <w:pPr>
        <w:pStyle w:val="ConsPlusNormal"/>
        <w:widowControl/>
        <w:numPr>
          <w:ilvl w:val="0"/>
          <w:numId w:val="11"/>
        </w:numPr>
        <w:suppressAutoHyphens w:val="0"/>
        <w:autoSpaceDN w:val="0"/>
        <w:adjustRightInd w:val="0"/>
        <w:jc w:val="both"/>
        <w:rPr>
          <w:sz w:val="24"/>
          <w:szCs w:val="24"/>
        </w:rPr>
      </w:pPr>
      <w:r w:rsidRPr="00576622">
        <w:rPr>
          <w:sz w:val="24"/>
          <w:szCs w:val="24"/>
        </w:rPr>
        <w:t>Повышение уровня физкультурно-оздоровительной и профилактической работы с населением, пропаганды и поддержания здорового  образа жизни;</w:t>
      </w:r>
    </w:p>
    <w:p w:rsidR="00362C14" w:rsidRPr="00576622" w:rsidRDefault="00362C14" w:rsidP="00362C14">
      <w:pPr>
        <w:pStyle w:val="ConsPlusNormal"/>
        <w:widowControl/>
        <w:numPr>
          <w:ilvl w:val="0"/>
          <w:numId w:val="11"/>
        </w:numPr>
        <w:suppressAutoHyphens w:val="0"/>
        <w:autoSpaceDN w:val="0"/>
        <w:adjustRightInd w:val="0"/>
        <w:jc w:val="both"/>
        <w:rPr>
          <w:sz w:val="24"/>
          <w:szCs w:val="24"/>
        </w:rPr>
      </w:pPr>
      <w:r w:rsidRPr="00576622">
        <w:rPr>
          <w:sz w:val="24"/>
          <w:szCs w:val="24"/>
        </w:rPr>
        <w:t>Развитие работы с детьми  и молодежью по месту</w:t>
      </w:r>
      <w:r w:rsidR="00445640" w:rsidRPr="00576622">
        <w:rPr>
          <w:sz w:val="24"/>
          <w:szCs w:val="24"/>
        </w:rPr>
        <w:t xml:space="preserve"> жительства , спортивных секций</w:t>
      </w:r>
      <w:r w:rsidRPr="00576622">
        <w:rPr>
          <w:sz w:val="24"/>
          <w:szCs w:val="24"/>
        </w:rPr>
        <w:t>, поддержка молодежного досуга и физического развития населения;</w:t>
      </w:r>
    </w:p>
    <w:p w:rsidR="00362C14" w:rsidRPr="00576622" w:rsidRDefault="00362C14" w:rsidP="00362C14">
      <w:pPr>
        <w:pStyle w:val="ConsPlusNormal"/>
        <w:widowControl/>
        <w:numPr>
          <w:ilvl w:val="0"/>
          <w:numId w:val="11"/>
        </w:numPr>
        <w:suppressAutoHyphens w:val="0"/>
        <w:autoSpaceDN w:val="0"/>
        <w:adjustRightInd w:val="0"/>
        <w:jc w:val="both"/>
        <w:rPr>
          <w:sz w:val="24"/>
          <w:szCs w:val="24"/>
        </w:rPr>
      </w:pPr>
      <w:r w:rsidRPr="00576622">
        <w:rPr>
          <w:sz w:val="24"/>
          <w:szCs w:val="24"/>
        </w:rPr>
        <w:t>Создание  условий  для  комфортного проживания населения путем реализации мероприятий по благоустройству территории поселения, ремонту и реконструкции объектов жилищно-коммунального хозяйства;</w:t>
      </w:r>
    </w:p>
    <w:p w:rsidR="00362C14" w:rsidRPr="00576622" w:rsidRDefault="00362C14" w:rsidP="00362C14">
      <w:pPr>
        <w:pStyle w:val="ConsPlusNormal"/>
        <w:widowControl/>
        <w:numPr>
          <w:ilvl w:val="0"/>
          <w:numId w:val="11"/>
        </w:numPr>
        <w:suppressAutoHyphens w:val="0"/>
        <w:autoSpaceDN w:val="0"/>
        <w:adjustRightInd w:val="0"/>
        <w:jc w:val="both"/>
        <w:rPr>
          <w:sz w:val="24"/>
          <w:szCs w:val="24"/>
        </w:rPr>
      </w:pPr>
      <w:r w:rsidRPr="00576622">
        <w:rPr>
          <w:sz w:val="24"/>
          <w:szCs w:val="24"/>
        </w:rPr>
        <w:t>Экономия и рациональное использование топливно-энергетических ресурсов, разработка мер, стимулирующих энергосбережение и повышение энергетической эффективности в сфере жилищно-коммунального хозяйства</w:t>
      </w:r>
    </w:p>
    <w:p w:rsidR="00362C14" w:rsidRPr="00576622" w:rsidRDefault="00362C14" w:rsidP="00362C14">
      <w:pPr>
        <w:pStyle w:val="ConsPlusNormal"/>
        <w:widowControl/>
        <w:numPr>
          <w:ilvl w:val="0"/>
          <w:numId w:val="11"/>
        </w:numPr>
        <w:suppressAutoHyphens w:val="0"/>
        <w:autoSpaceDN w:val="0"/>
        <w:adjustRightInd w:val="0"/>
        <w:jc w:val="both"/>
        <w:rPr>
          <w:sz w:val="24"/>
          <w:szCs w:val="24"/>
        </w:rPr>
      </w:pPr>
      <w:r w:rsidRPr="00576622">
        <w:rPr>
          <w:sz w:val="24"/>
          <w:szCs w:val="24"/>
        </w:rPr>
        <w:t xml:space="preserve">Повышение эффективности управления муниципальным имуществом, в том числе земельными ресурсами.         </w:t>
      </w:r>
    </w:p>
    <w:p w:rsidR="00A47297" w:rsidRPr="00576622" w:rsidRDefault="00A47297">
      <w:pPr>
        <w:jc w:val="both"/>
        <w:rPr>
          <w:rFonts w:ascii="Arial" w:hAnsi="Arial" w:cs="Arial"/>
          <w:sz w:val="24"/>
          <w:szCs w:val="24"/>
        </w:rPr>
      </w:pPr>
    </w:p>
    <w:p w:rsidR="00A47297" w:rsidRPr="00576622" w:rsidRDefault="00A47297">
      <w:pPr>
        <w:pageBreakBefore/>
        <w:ind w:firstLine="567"/>
        <w:jc w:val="both"/>
        <w:rPr>
          <w:rFonts w:ascii="Arial" w:hAnsi="Arial" w:cs="Arial"/>
          <w:sz w:val="24"/>
          <w:szCs w:val="24"/>
        </w:rPr>
      </w:pPr>
    </w:p>
    <w:p w:rsidR="00A47297" w:rsidRPr="00576622" w:rsidRDefault="00A47297">
      <w:pPr>
        <w:ind w:firstLine="567"/>
        <w:jc w:val="both"/>
        <w:rPr>
          <w:rFonts w:ascii="Arial" w:hAnsi="Arial" w:cs="Arial"/>
          <w:sz w:val="24"/>
          <w:szCs w:val="24"/>
        </w:rPr>
      </w:pPr>
      <w:r w:rsidRPr="00576622">
        <w:rPr>
          <w:rFonts w:ascii="Arial" w:hAnsi="Arial" w:cs="Arial"/>
          <w:sz w:val="24"/>
          <w:szCs w:val="24"/>
        </w:rPr>
        <w:t>1. Демографические  показатели.</w:t>
      </w:r>
    </w:p>
    <w:p w:rsidR="00A47297" w:rsidRPr="00576622" w:rsidRDefault="00A47297">
      <w:pPr>
        <w:spacing w:after="0" w:line="240" w:lineRule="auto"/>
        <w:ind w:firstLine="525"/>
        <w:jc w:val="both"/>
        <w:rPr>
          <w:rFonts w:ascii="Arial" w:hAnsi="Arial" w:cs="Arial"/>
          <w:sz w:val="24"/>
          <w:szCs w:val="24"/>
        </w:rPr>
      </w:pPr>
      <w:r w:rsidRPr="00576622">
        <w:rPr>
          <w:rFonts w:ascii="Arial" w:hAnsi="Arial" w:cs="Arial"/>
          <w:sz w:val="24"/>
          <w:szCs w:val="24"/>
        </w:rPr>
        <w:t>Демографические процессы играют первостепенную роль в экономическом и социальном развитии Сергиевского сельского поселения Даниловского муниципального района, т. к. именно население является важнейшим фактором развития муниципального образования.</w:t>
      </w:r>
    </w:p>
    <w:p w:rsidR="00A47297" w:rsidRPr="00576622" w:rsidRDefault="00A47297" w:rsidP="00362C14">
      <w:pPr>
        <w:pStyle w:val="211"/>
        <w:spacing w:after="0" w:line="240" w:lineRule="auto"/>
        <w:ind w:left="0" w:firstLine="284"/>
        <w:jc w:val="both"/>
        <w:rPr>
          <w:rFonts w:ascii="Arial" w:hAnsi="Arial" w:cs="Arial"/>
          <w:sz w:val="24"/>
          <w:szCs w:val="24"/>
        </w:rPr>
      </w:pPr>
      <w:r w:rsidRPr="00576622">
        <w:rPr>
          <w:rFonts w:ascii="Arial" w:hAnsi="Arial" w:cs="Arial"/>
          <w:sz w:val="24"/>
          <w:szCs w:val="24"/>
        </w:rPr>
        <w:t>Естественный прирост населения на протяжении десятилет</w:t>
      </w:r>
      <w:r w:rsidR="00993E9D" w:rsidRPr="00576622">
        <w:rPr>
          <w:rFonts w:ascii="Arial" w:hAnsi="Arial" w:cs="Arial"/>
          <w:sz w:val="24"/>
          <w:szCs w:val="24"/>
        </w:rPr>
        <w:t>ий остается отрицательным</w:t>
      </w:r>
      <w:r w:rsidRPr="00576622">
        <w:rPr>
          <w:rFonts w:ascii="Arial" w:hAnsi="Arial" w:cs="Arial"/>
          <w:sz w:val="24"/>
          <w:szCs w:val="24"/>
        </w:rPr>
        <w:t xml:space="preserve">. </w:t>
      </w:r>
      <w:r w:rsidR="00993E9D" w:rsidRPr="00576622">
        <w:rPr>
          <w:rFonts w:ascii="Arial" w:hAnsi="Arial" w:cs="Arial"/>
          <w:sz w:val="24"/>
          <w:szCs w:val="24"/>
        </w:rPr>
        <w:t>П</w:t>
      </w:r>
      <w:r w:rsidRPr="00576622">
        <w:rPr>
          <w:rFonts w:ascii="Arial" w:hAnsi="Arial" w:cs="Arial"/>
          <w:sz w:val="24"/>
          <w:szCs w:val="24"/>
        </w:rPr>
        <w:t>оложительного годового сальдо численности населения в поселение не наблюдается на протяжении ряда лет.</w:t>
      </w:r>
    </w:p>
    <w:p w:rsidR="00A47297" w:rsidRPr="00576622" w:rsidRDefault="00362C14" w:rsidP="00362C14">
      <w:pPr>
        <w:spacing w:after="0"/>
        <w:jc w:val="both"/>
        <w:rPr>
          <w:rFonts w:ascii="Arial" w:hAnsi="Arial" w:cs="Arial"/>
          <w:sz w:val="24"/>
          <w:szCs w:val="24"/>
        </w:rPr>
      </w:pPr>
      <w:r w:rsidRPr="00576622">
        <w:rPr>
          <w:rFonts w:ascii="Arial" w:hAnsi="Arial" w:cs="Arial"/>
          <w:sz w:val="24"/>
          <w:szCs w:val="24"/>
        </w:rPr>
        <w:t xml:space="preserve">    </w:t>
      </w:r>
      <w:r w:rsidR="00A47297" w:rsidRPr="00576622">
        <w:rPr>
          <w:rFonts w:ascii="Arial" w:hAnsi="Arial" w:cs="Arial"/>
          <w:sz w:val="24"/>
          <w:szCs w:val="24"/>
        </w:rPr>
        <w:t>С каждым годом к</w:t>
      </w:r>
      <w:r w:rsidRPr="00576622">
        <w:rPr>
          <w:rFonts w:ascii="Arial" w:hAnsi="Arial" w:cs="Arial"/>
          <w:sz w:val="24"/>
          <w:szCs w:val="24"/>
        </w:rPr>
        <w:t>оличество населения уменьшается</w:t>
      </w:r>
      <w:r w:rsidR="00A47297" w:rsidRPr="00576622">
        <w:rPr>
          <w:rFonts w:ascii="Arial" w:hAnsi="Arial" w:cs="Arial"/>
          <w:sz w:val="24"/>
          <w:szCs w:val="24"/>
        </w:rPr>
        <w:t>, в связи с тем что отсутствует постоянная работа, нет жилья, молодежь остаётся жить в городе.</w:t>
      </w:r>
    </w:p>
    <w:p w:rsidR="00455895" w:rsidRPr="00576622" w:rsidRDefault="000E673D" w:rsidP="00576622">
      <w:pPr>
        <w:spacing w:after="0" w:line="240" w:lineRule="auto"/>
        <w:jc w:val="both"/>
        <w:rPr>
          <w:rFonts w:ascii="Arial" w:hAnsi="Arial" w:cs="Arial"/>
          <w:sz w:val="24"/>
          <w:szCs w:val="24"/>
        </w:rPr>
      </w:pPr>
      <w:r w:rsidRPr="00576622">
        <w:rPr>
          <w:rFonts w:ascii="Arial" w:hAnsi="Arial" w:cs="Arial"/>
          <w:sz w:val="24"/>
          <w:szCs w:val="24"/>
        </w:rPr>
        <w:t xml:space="preserve">       </w:t>
      </w:r>
    </w:p>
    <w:p w:rsidR="00386FD9" w:rsidRPr="00576622" w:rsidRDefault="00C34F97" w:rsidP="00386FD9">
      <w:pPr>
        <w:pStyle w:val="ConsPlusNormal"/>
        <w:widowControl/>
        <w:ind w:firstLine="0"/>
        <w:jc w:val="both"/>
        <w:rPr>
          <w:sz w:val="24"/>
          <w:szCs w:val="24"/>
        </w:rPr>
      </w:pPr>
      <w:r w:rsidRPr="00576622">
        <w:rPr>
          <w:sz w:val="24"/>
          <w:szCs w:val="24"/>
        </w:rPr>
        <w:t>Демографически</w:t>
      </w:r>
      <w:r w:rsidR="00386FD9" w:rsidRPr="00576622">
        <w:rPr>
          <w:sz w:val="24"/>
          <w:szCs w:val="24"/>
        </w:rPr>
        <w:t>е показатели.</w:t>
      </w:r>
    </w:p>
    <w:p w:rsidR="00455895" w:rsidRPr="00576622" w:rsidRDefault="00455895" w:rsidP="00455895">
      <w:pPr>
        <w:pStyle w:val="ConsPlusNormal"/>
        <w:widowControl/>
        <w:ind w:firstLine="0"/>
        <w:jc w:val="right"/>
        <w:rPr>
          <w:sz w:val="24"/>
          <w:szCs w:val="24"/>
        </w:rPr>
      </w:pPr>
      <w:r w:rsidRPr="00576622">
        <w:rPr>
          <w:sz w:val="24"/>
          <w:szCs w:val="24"/>
        </w:rPr>
        <w:t>Таблица 1</w:t>
      </w:r>
    </w:p>
    <w:p w:rsidR="00386FD9" w:rsidRPr="00576622" w:rsidRDefault="00386FD9" w:rsidP="00386FD9">
      <w:pPr>
        <w:pStyle w:val="ConsPlusNormal"/>
        <w:widowControl/>
        <w:ind w:firstLine="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2813"/>
        <w:gridCol w:w="1533"/>
        <w:gridCol w:w="1534"/>
        <w:gridCol w:w="1534"/>
        <w:gridCol w:w="1405"/>
      </w:tblGrid>
      <w:tr w:rsidR="00386FD9" w:rsidRPr="00576622" w:rsidTr="00386FD9">
        <w:tc>
          <w:tcPr>
            <w:tcW w:w="468"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№п\п</w:t>
            </w:r>
          </w:p>
        </w:tc>
        <w:tc>
          <w:tcPr>
            <w:tcW w:w="2813"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Показатели</w:t>
            </w:r>
          </w:p>
        </w:tc>
        <w:tc>
          <w:tcPr>
            <w:tcW w:w="1533" w:type="dxa"/>
            <w:tcBorders>
              <w:top w:val="single" w:sz="4" w:space="0" w:color="auto"/>
              <w:left w:val="single" w:sz="4" w:space="0" w:color="auto"/>
              <w:bottom w:val="single" w:sz="4" w:space="0" w:color="auto"/>
              <w:right w:val="single" w:sz="4" w:space="0" w:color="auto"/>
            </w:tcBorders>
            <w:hideMark/>
          </w:tcPr>
          <w:p w:rsidR="00386FD9" w:rsidRPr="00576622" w:rsidRDefault="00445640" w:rsidP="003D7E20">
            <w:pPr>
              <w:pStyle w:val="ConsPlusNormal"/>
              <w:widowControl/>
              <w:ind w:firstLine="0"/>
              <w:jc w:val="both"/>
              <w:rPr>
                <w:sz w:val="24"/>
                <w:szCs w:val="24"/>
              </w:rPr>
            </w:pPr>
            <w:r w:rsidRPr="00576622">
              <w:rPr>
                <w:sz w:val="24"/>
                <w:szCs w:val="24"/>
              </w:rPr>
              <w:t>201</w:t>
            </w:r>
            <w:r w:rsidR="003D7E20" w:rsidRPr="00576622">
              <w:rPr>
                <w:sz w:val="24"/>
                <w:szCs w:val="24"/>
              </w:rPr>
              <w:t>7</w:t>
            </w:r>
          </w:p>
        </w:tc>
        <w:tc>
          <w:tcPr>
            <w:tcW w:w="1534" w:type="dxa"/>
            <w:tcBorders>
              <w:top w:val="single" w:sz="4" w:space="0" w:color="auto"/>
              <w:left w:val="single" w:sz="4" w:space="0" w:color="auto"/>
              <w:bottom w:val="single" w:sz="4" w:space="0" w:color="auto"/>
              <w:right w:val="single" w:sz="4" w:space="0" w:color="auto"/>
            </w:tcBorders>
            <w:hideMark/>
          </w:tcPr>
          <w:p w:rsidR="00386FD9" w:rsidRPr="00576622" w:rsidRDefault="00445640" w:rsidP="003D7E20">
            <w:pPr>
              <w:pStyle w:val="ConsPlusNormal"/>
              <w:widowControl/>
              <w:ind w:firstLine="0"/>
              <w:jc w:val="both"/>
              <w:rPr>
                <w:sz w:val="24"/>
                <w:szCs w:val="24"/>
              </w:rPr>
            </w:pPr>
            <w:r w:rsidRPr="00576622">
              <w:rPr>
                <w:sz w:val="24"/>
                <w:szCs w:val="24"/>
              </w:rPr>
              <w:t>201</w:t>
            </w:r>
            <w:r w:rsidR="003D7E20" w:rsidRPr="00576622">
              <w:rPr>
                <w:sz w:val="24"/>
                <w:szCs w:val="24"/>
              </w:rPr>
              <w:t>8</w:t>
            </w:r>
          </w:p>
        </w:tc>
        <w:tc>
          <w:tcPr>
            <w:tcW w:w="1534" w:type="dxa"/>
            <w:tcBorders>
              <w:top w:val="single" w:sz="4" w:space="0" w:color="auto"/>
              <w:left w:val="single" w:sz="4" w:space="0" w:color="auto"/>
              <w:bottom w:val="single" w:sz="4" w:space="0" w:color="auto"/>
              <w:right w:val="single" w:sz="4" w:space="0" w:color="auto"/>
            </w:tcBorders>
            <w:hideMark/>
          </w:tcPr>
          <w:p w:rsidR="00386FD9" w:rsidRPr="00576622" w:rsidRDefault="00445640" w:rsidP="003D7E20">
            <w:pPr>
              <w:pStyle w:val="ConsPlusNormal"/>
              <w:widowControl/>
              <w:ind w:firstLine="0"/>
              <w:jc w:val="both"/>
              <w:rPr>
                <w:sz w:val="24"/>
                <w:szCs w:val="24"/>
              </w:rPr>
            </w:pPr>
            <w:r w:rsidRPr="00576622">
              <w:rPr>
                <w:sz w:val="24"/>
                <w:szCs w:val="24"/>
              </w:rPr>
              <w:t>201</w:t>
            </w:r>
            <w:r w:rsidR="003D7E20" w:rsidRPr="00576622">
              <w:rPr>
                <w:sz w:val="24"/>
                <w:szCs w:val="24"/>
              </w:rPr>
              <w:t>9</w:t>
            </w:r>
          </w:p>
        </w:tc>
        <w:tc>
          <w:tcPr>
            <w:tcW w:w="1405" w:type="dxa"/>
            <w:tcBorders>
              <w:top w:val="single" w:sz="4" w:space="0" w:color="auto"/>
              <w:left w:val="single" w:sz="4" w:space="0" w:color="auto"/>
              <w:bottom w:val="single" w:sz="4" w:space="0" w:color="auto"/>
              <w:right w:val="single" w:sz="4" w:space="0" w:color="auto"/>
            </w:tcBorders>
            <w:hideMark/>
          </w:tcPr>
          <w:p w:rsidR="00386FD9" w:rsidRPr="00576622" w:rsidRDefault="00445640" w:rsidP="003D7E20">
            <w:pPr>
              <w:pStyle w:val="ConsPlusNormal"/>
              <w:widowControl/>
              <w:ind w:firstLine="0"/>
              <w:jc w:val="both"/>
              <w:rPr>
                <w:sz w:val="24"/>
                <w:szCs w:val="24"/>
              </w:rPr>
            </w:pPr>
            <w:r w:rsidRPr="00576622">
              <w:rPr>
                <w:sz w:val="24"/>
                <w:szCs w:val="24"/>
              </w:rPr>
              <w:t>20</w:t>
            </w:r>
            <w:r w:rsidR="003D7E20" w:rsidRPr="00576622">
              <w:rPr>
                <w:sz w:val="24"/>
                <w:szCs w:val="24"/>
              </w:rPr>
              <w:t>20</w:t>
            </w:r>
          </w:p>
        </w:tc>
      </w:tr>
      <w:tr w:rsidR="00386FD9" w:rsidRPr="00576622" w:rsidTr="00386FD9">
        <w:tc>
          <w:tcPr>
            <w:tcW w:w="468" w:type="dxa"/>
            <w:tcBorders>
              <w:top w:val="single" w:sz="4" w:space="0" w:color="auto"/>
              <w:left w:val="single" w:sz="4" w:space="0" w:color="auto"/>
              <w:bottom w:val="single" w:sz="4" w:space="0" w:color="auto"/>
              <w:right w:val="single" w:sz="4" w:space="0" w:color="auto"/>
            </w:tcBorders>
          </w:tcPr>
          <w:p w:rsidR="00386FD9" w:rsidRPr="00576622" w:rsidRDefault="00386FD9">
            <w:pPr>
              <w:pStyle w:val="ConsPlusNormal"/>
              <w:widowControl/>
              <w:ind w:firstLine="0"/>
              <w:jc w:val="both"/>
              <w:rPr>
                <w:sz w:val="24"/>
                <w:szCs w:val="24"/>
              </w:rPr>
            </w:pPr>
          </w:p>
        </w:tc>
        <w:tc>
          <w:tcPr>
            <w:tcW w:w="2813"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1</w:t>
            </w:r>
          </w:p>
        </w:tc>
        <w:tc>
          <w:tcPr>
            <w:tcW w:w="1533"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2</w:t>
            </w:r>
          </w:p>
        </w:tc>
        <w:tc>
          <w:tcPr>
            <w:tcW w:w="1534"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3</w:t>
            </w:r>
          </w:p>
        </w:tc>
        <w:tc>
          <w:tcPr>
            <w:tcW w:w="1534"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4</w:t>
            </w:r>
          </w:p>
        </w:tc>
        <w:tc>
          <w:tcPr>
            <w:tcW w:w="1405"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5</w:t>
            </w:r>
          </w:p>
        </w:tc>
      </w:tr>
      <w:tr w:rsidR="00386FD9" w:rsidRPr="00576622" w:rsidTr="00386FD9">
        <w:trPr>
          <w:trHeight w:val="70"/>
        </w:trPr>
        <w:tc>
          <w:tcPr>
            <w:tcW w:w="468" w:type="dxa"/>
            <w:tcBorders>
              <w:top w:val="single" w:sz="4" w:space="0" w:color="auto"/>
              <w:left w:val="single" w:sz="4" w:space="0" w:color="auto"/>
              <w:bottom w:val="single" w:sz="4" w:space="0" w:color="auto"/>
              <w:right w:val="single" w:sz="4" w:space="0" w:color="auto"/>
            </w:tcBorders>
          </w:tcPr>
          <w:p w:rsidR="00386FD9" w:rsidRPr="00576622" w:rsidRDefault="00386FD9">
            <w:pPr>
              <w:pStyle w:val="ConsPlusNormal"/>
              <w:widowControl/>
              <w:ind w:firstLine="0"/>
              <w:jc w:val="both"/>
              <w:rPr>
                <w:sz w:val="24"/>
                <w:szCs w:val="24"/>
              </w:rPr>
            </w:pPr>
          </w:p>
        </w:tc>
        <w:tc>
          <w:tcPr>
            <w:tcW w:w="2813"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 xml:space="preserve">Демографические показатели </w:t>
            </w:r>
          </w:p>
        </w:tc>
        <w:tc>
          <w:tcPr>
            <w:tcW w:w="1533" w:type="dxa"/>
            <w:tcBorders>
              <w:top w:val="single" w:sz="4" w:space="0" w:color="auto"/>
              <w:left w:val="single" w:sz="4" w:space="0" w:color="auto"/>
              <w:bottom w:val="single" w:sz="4" w:space="0" w:color="auto"/>
              <w:right w:val="single" w:sz="4" w:space="0" w:color="auto"/>
            </w:tcBorders>
          </w:tcPr>
          <w:p w:rsidR="00386FD9" w:rsidRPr="00576622" w:rsidRDefault="00386FD9">
            <w:pPr>
              <w:pStyle w:val="ConsPlusNormal"/>
              <w:widowControl/>
              <w:ind w:firstLine="0"/>
              <w:jc w:val="both"/>
              <w:rPr>
                <w:sz w:val="24"/>
                <w:szCs w:val="24"/>
              </w:rPr>
            </w:pPr>
          </w:p>
        </w:tc>
        <w:tc>
          <w:tcPr>
            <w:tcW w:w="1534" w:type="dxa"/>
            <w:tcBorders>
              <w:top w:val="single" w:sz="4" w:space="0" w:color="auto"/>
              <w:left w:val="single" w:sz="4" w:space="0" w:color="auto"/>
              <w:bottom w:val="single" w:sz="4" w:space="0" w:color="auto"/>
              <w:right w:val="single" w:sz="4" w:space="0" w:color="auto"/>
            </w:tcBorders>
          </w:tcPr>
          <w:p w:rsidR="00386FD9" w:rsidRPr="00576622" w:rsidRDefault="00386FD9">
            <w:pPr>
              <w:pStyle w:val="ConsPlusNormal"/>
              <w:widowControl/>
              <w:ind w:firstLine="0"/>
              <w:jc w:val="both"/>
              <w:rPr>
                <w:sz w:val="24"/>
                <w:szCs w:val="24"/>
              </w:rPr>
            </w:pPr>
          </w:p>
        </w:tc>
        <w:tc>
          <w:tcPr>
            <w:tcW w:w="1534" w:type="dxa"/>
            <w:tcBorders>
              <w:top w:val="single" w:sz="4" w:space="0" w:color="auto"/>
              <w:left w:val="single" w:sz="4" w:space="0" w:color="auto"/>
              <w:bottom w:val="single" w:sz="4" w:space="0" w:color="auto"/>
              <w:right w:val="single" w:sz="4" w:space="0" w:color="auto"/>
            </w:tcBorders>
          </w:tcPr>
          <w:p w:rsidR="00386FD9" w:rsidRPr="00576622" w:rsidRDefault="00386FD9">
            <w:pPr>
              <w:pStyle w:val="ConsPlusNormal"/>
              <w:widowControl/>
              <w:ind w:firstLine="0"/>
              <w:jc w:val="both"/>
              <w:rPr>
                <w:sz w:val="24"/>
                <w:szCs w:val="24"/>
              </w:rPr>
            </w:pPr>
          </w:p>
        </w:tc>
        <w:tc>
          <w:tcPr>
            <w:tcW w:w="1405" w:type="dxa"/>
            <w:tcBorders>
              <w:top w:val="single" w:sz="4" w:space="0" w:color="auto"/>
              <w:left w:val="single" w:sz="4" w:space="0" w:color="auto"/>
              <w:bottom w:val="single" w:sz="4" w:space="0" w:color="auto"/>
              <w:right w:val="single" w:sz="4" w:space="0" w:color="auto"/>
            </w:tcBorders>
          </w:tcPr>
          <w:p w:rsidR="00386FD9" w:rsidRPr="00576622" w:rsidRDefault="00386FD9">
            <w:pPr>
              <w:pStyle w:val="ConsPlusNormal"/>
              <w:widowControl/>
              <w:ind w:firstLine="0"/>
              <w:jc w:val="both"/>
              <w:rPr>
                <w:sz w:val="24"/>
                <w:szCs w:val="24"/>
              </w:rPr>
            </w:pPr>
          </w:p>
        </w:tc>
      </w:tr>
      <w:tr w:rsidR="00386FD9" w:rsidRPr="00576622" w:rsidTr="00386FD9">
        <w:tc>
          <w:tcPr>
            <w:tcW w:w="468"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1</w:t>
            </w:r>
          </w:p>
        </w:tc>
        <w:tc>
          <w:tcPr>
            <w:tcW w:w="2813"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Численность постоянного населения (среднегодовая)</w:t>
            </w:r>
          </w:p>
        </w:tc>
        <w:tc>
          <w:tcPr>
            <w:tcW w:w="1533" w:type="dxa"/>
            <w:tcBorders>
              <w:top w:val="single" w:sz="4" w:space="0" w:color="auto"/>
              <w:left w:val="single" w:sz="4" w:space="0" w:color="auto"/>
              <w:bottom w:val="single" w:sz="4" w:space="0" w:color="auto"/>
              <w:right w:val="single" w:sz="4" w:space="0" w:color="auto"/>
            </w:tcBorders>
            <w:hideMark/>
          </w:tcPr>
          <w:p w:rsidR="00386FD9" w:rsidRPr="00576622" w:rsidRDefault="00434096" w:rsidP="00713E54">
            <w:pPr>
              <w:pStyle w:val="ConsPlusNormal"/>
              <w:widowControl/>
              <w:ind w:firstLine="0"/>
              <w:jc w:val="both"/>
              <w:rPr>
                <w:sz w:val="24"/>
                <w:szCs w:val="24"/>
              </w:rPr>
            </w:pPr>
            <w:r w:rsidRPr="00576622">
              <w:rPr>
                <w:sz w:val="24"/>
                <w:szCs w:val="24"/>
              </w:rPr>
              <w:t>16</w:t>
            </w:r>
            <w:r w:rsidR="00713E54" w:rsidRPr="00576622">
              <w:rPr>
                <w:sz w:val="24"/>
                <w:szCs w:val="24"/>
              </w:rPr>
              <w:t>55</w:t>
            </w:r>
          </w:p>
        </w:tc>
        <w:tc>
          <w:tcPr>
            <w:tcW w:w="1534" w:type="dxa"/>
            <w:tcBorders>
              <w:top w:val="single" w:sz="4" w:space="0" w:color="auto"/>
              <w:left w:val="single" w:sz="4" w:space="0" w:color="auto"/>
              <w:bottom w:val="single" w:sz="4" w:space="0" w:color="auto"/>
              <w:right w:val="single" w:sz="4" w:space="0" w:color="auto"/>
            </w:tcBorders>
            <w:hideMark/>
          </w:tcPr>
          <w:p w:rsidR="00386FD9" w:rsidRPr="00576622" w:rsidRDefault="004A6FAF" w:rsidP="00BC4EB1">
            <w:pPr>
              <w:pStyle w:val="ConsPlusNormal"/>
              <w:widowControl/>
              <w:ind w:firstLine="0"/>
              <w:jc w:val="both"/>
              <w:rPr>
                <w:sz w:val="24"/>
                <w:szCs w:val="24"/>
              </w:rPr>
            </w:pPr>
            <w:r w:rsidRPr="00576622">
              <w:rPr>
                <w:sz w:val="24"/>
                <w:szCs w:val="24"/>
              </w:rPr>
              <w:t>16</w:t>
            </w:r>
            <w:r w:rsidR="00BC4EB1" w:rsidRPr="00576622">
              <w:rPr>
                <w:sz w:val="24"/>
                <w:szCs w:val="24"/>
              </w:rPr>
              <w:t>72</w:t>
            </w:r>
          </w:p>
        </w:tc>
        <w:tc>
          <w:tcPr>
            <w:tcW w:w="1534" w:type="dxa"/>
            <w:tcBorders>
              <w:top w:val="single" w:sz="4" w:space="0" w:color="auto"/>
              <w:left w:val="single" w:sz="4" w:space="0" w:color="auto"/>
              <w:bottom w:val="single" w:sz="4" w:space="0" w:color="auto"/>
              <w:right w:val="single" w:sz="4" w:space="0" w:color="auto"/>
            </w:tcBorders>
            <w:hideMark/>
          </w:tcPr>
          <w:p w:rsidR="00386FD9" w:rsidRPr="00576622" w:rsidRDefault="004A6FAF" w:rsidP="00713E54">
            <w:pPr>
              <w:pStyle w:val="ConsPlusNormal"/>
              <w:widowControl/>
              <w:ind w:firstLine="0"/>
              <w:jc w:val="both"/>
              <w:rPr>
                <w:sz w:val="24"/>
                <w:szCs w:val="24"/>
              </w:rPr>
            </w:pPr>
            <w:r w:rsidRPr="00576622">
              <w:rPr>
                <w:sz w:val="24"/>
                <w:szCs w:val="24"/>
              </w:rPr>
              <w:t>16</w:t>
            </w:r>
            <w:r w:rsidR="00713E54" w:rsidRPr="00576622">
              <w:rPr>
                <w:sz w:val="24"/>
                <w:szCs w:val="24"/>
              </w:rPr>
              <w:t>73</w:t>
            </w:r>
          </w:p>
        </w:tc>
        <w:tc>
          <w:tcPr>
            <w:tcW w:w="1405" w:type="dxa"/>
            <w:tcBorders>
              <w:top w:val="single" w:sz="4" w:space="0" w:color="auto"/>
              <w:left w:val="single" w:sz="4" w:space="0" w:color="auto"/>
              <w:bottom w:val="single" w:sz="4" w:space="0" w:color="auto"/>
              <w:right w:val="single" w:sz="4" w:space="0" w:color="auto"/>
            </w:tcBorders>
            <w:hideMark/>
          </w:tcPr>
          <w:p w:rsidR="00386FD9" w:rsidRPr="00576622" w:rsidRDefault="004A6FAF" w:rsidP="00713E54">
            <w:pPr>
              <w:pStyle w:val="ConsPlusNormal"/>
              <w:widowControl/>
              <w:ind w:firstLine="0"/>
              <w:jc w:val="both"/>
              <w:rPr>
                <w:sz w:val="24"/>
                <w:szCs w:val="24"/>
              </w:rPr>
            </w:pPr>
            <w:r w:rsidRPr="00576622">
              <w:rPr>
                <w:sz w:val="24"/>
                <w:szCs w:val="24"/>
              </w:rPr>
              <w:t>16</w:t>
            </w:r>
            <w:r w:rsidR="00713E54" w:rsidRPr="00576622">
              <w:rPr>
                <w:sz w:val="24"/>
                <w:szCs w:val="24"/>
              </w:rPr>
              <w:t>80</w:t>
            </w:r>
          </w:p>
        </w:tc>
      </w:tr>
      <w:tr w:rsidR="00386FD9" w:rsidRPr="00576622" w:rsidTr="00386FD9">
        <w:tc>
          <w:tcPr>
            <w:tcW w:w="468"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2</w:t>
            </w:r>
          </w:p>
        </w:tc>
        <w:tc>
          <w:tcPr>
            <w:tcW w:w="2813"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 xml:space="preserve">Количество родившихся </w:t>
            </w:r>
          </w:p>
        </w:tc>
        <w:tc>
          <w:tcPr>
            <w:tcW w:w="1533" w:type="dxa"/>
            <w:tcBorders>
              <w:top w:val="single" w:sz="4" w:space="0" w:color="auto"/>
              <w:left w:val="single" w:sz="4" w:space="0" w:color="auto"/>
              <w:bottom w:val="single" w:sz="4" w:space="0" w:color="auto"/>
              <w:right w:val="single" w:sz="4" w:space="0" w:color="auto"/>
            </w:tcBorders>
            <w:hideMark/>
          </w:tcPr>
          <w:p w:rsidR="00386FD9" w:rsidRPr="00576622" w:rsidRDefault="00B61796">
            <w:pPr>
              <w:pStyle w:val="ConsPlusNormal"/>
              <w:widowControl/>
              <w:ind w:firstLine="0"/>
              <w:jc w:val="both"/>
              <w:rPr>
                <w:sz w:val="24"/>
                <w:szCs w:val="24"/>
              </w:rPr>
            </w:pPr>
            <w:r w:rsidRPr="00576622">
              <w:rPr>
                <w:sz w:val="24"/>
                <w:szCs w:val="24"/>
              </w:rPr>
              <w:t>5</w:t>
            </w:r>
          </w:p>
        </w:tc>
        <w:tc>
          <w:tcPr>
            <w:tcW w:w="1534" w:type="dxa"/>
            <w:tcBorders>
              <w:top w:val="single" w:sz="4" w:space="0" w:color="auto"/>
              <w:left w:val="single" w:sz="4" w:space="0" w:color="auto"/>
              <w:bottom w:val="single" w:sz="4" w:space="0" w:color="auto"/>
              <w:right w:val="single" w:sz="4" w:space="0" w:color="auto"/>
            </w:tcBorders>
            <w:hideMark/>
          </w:tcPr>
          <w:p w:rsidR="00386FD9" w:rsidRPr="00576622" w:rsidRDefault="00BC4EB1">
            <w:pPr>
              <w:pStyle w:val="ConsPlusNormal"/>
              <w:widowControl/>
              <w:ind w:firstLine="0"/>
              <w:jc w:val="both"/>
              <w:rPr>
                <w:sz w:val="24"/>
                <w:szCs w:val="24"/>
              </w:rPr>
            </w:pPr>
            <w:r w:rsidRPr="00576622">
              <w:rPr>
                <w:sz w:val="24"/>
                <w:szCs w:val="24"/>
              </w:rPr>
              <w:t>12</w:t>
            </w:r>
          </w:p>
        </w:tc>
        <w:tc>
          <w:tcPr>
            <w:tcW w:w="1534" w:type="dxa"/>
            <w:tcBorders>
              <w:top w:val="single" w:sz="4" w:space="0" w:color="auto"/>
              <w:left w:val="single" w:sz="4" w:space="0" w:color="auto"/>
              <w:bottom w:val="single" w:sz="4" w:space="0" w:color="auto"/>
              <w:right w:val="single" w:sz="4" w:space="0" w:color="auto"/>
            </w:tcBorders>
            <w:hideMark/>
          </w:tcPr>
          <w:p w:rsidR="00386FD9" w:rsidRPr="00576622" w:rsidRDefault="00BC4EB1" w:rsidP="00713E54">
            <w:pPr>
              <w:pStyle w:val="ConsPlusNormal"/>
              <w:widowControl/>
              <w:ind w:firstLine="0"/>
              <w:jc w:val="both"/>
              <w:rPr>
                <w:sz w:val="24"/>
                <w:szCs w:val="24"/>
              </w:rPr>
            </w:pPr>
            <w:r w:rsidRPr="00576622">
              <w:rPr>
                <w:sz w:val="24"/>
                <w:szCs w:val="24"/>
              </w:rPr>
              <w:t>12</w:t>
            </w:r>
          </w:p>
        </w:tc>
        <w:tc>
          <w:tcPr>
            <w:tcW w:w="1405" w:type="dxa"/>
            <w:tcBorders>
              <w:top w:val="single" w:sz="4" w:space="0" w:color="auto"/>
              <w:left w:val="single" w:sz="4" w:space="0" w:color="auto"/>
              <w:bottom w:val="single" w:sz="4" w:space="0" w:color="auto"/>
              <w:right w:val="single" w:sz="4" w:space="0" w:color="auto"/>
            </w:tcBorders>
            <w:hideMark/>
          </w:tcPr>
          <w:p w:rsidR="00386FD9" w:rsidRPr="00576622" w:rsidRDefault="00BC4EB1">
            <w:pPr>
              <w:pStyle w:val="ConsPlusNormal"/>
              <w:widowControl/>
              <w:ind w:firstLine="0"/>
              <w:jc w:val="both"/>
              <w:rPr>
                <w:sz w:val="24"/>
                <w:szCs w:val="24"/>
              </w:rPr>
            </w:pPr>
            <w:r w:rsidRPr="00576622">
              <w:rPr>
                <w:sz w:val="24"/>
                <w:szCs w:val="24"/>
              </w:rPr>
              <w:t>14</w:t>
            </w:r>
          </w:p>
        </w:tc>
      </w:tr>
      <w:tr w:rsidR="00386FD9" w:rsidRPr="00576622" w:rsidTr="00386FD9">
        <w:tc>
          <w:tcPr>
            <w:tcW w:w="468"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3</w:t>
            </w:r>
          </w:p>
        </w:tc>
        <w:tc>
          <w:tcPr>
            <w:tcW w:w="2813"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Количество умерших</w:t>
            </w:r>
          </w:p>
        </w:tc>
        <w:tc>
          <w:tcPr>
            <w:tcW w:w="1533" w:type="dxa"/>
            <w:tcBorders>
              <w:top w:val="single" w:sz="4" w:space="0" w:color="auto"/>
              <w:left w:val="single" w:sz="4" w:space="0" w:color="auto"/>
              <w:bottom w:val="single" w:sz="4" w:space="0" w:color="auto"/>
              <w:right w:val="single" w:sz="4" w:space="0" w:color="auto"/>
            </w:tcBorders>
            <w:hideMark/>
          </w:tcPr>
          <w:p w:rsidR="00386FD9" w:rsidRPr="00576622" w:rsidRDefault="00713E54" w:rsidP="00B61796">
            <w:pPr>
              <w:pStyle w:val="ConsPlusNormal"/>
              <w:widowControl/>
              <w:ind w:firstLine="0"/>
              <w:jc w:val="both"/>
              <w:rPr>
                <w:sz w:val="24"/>
                <w:szCs w:val="24"/>
              </w:rPr>
            </w:pPr>
            <w:r w:rsidRPr="00576622">
              <w:rPr>
                <w:sz w:val="24"/>
                <w:szCs w:val="24"/>
              </w:rPr>
              <w:t>2</w:t>
            </w:r>
            <w:r w:rsidR="00B61796" w:rsidRPr="00576622">
              <w:rPr>
                <w:sz w:val="24"/>
                <w:szCs w:val="24"/>
              </w:rPr>
              <w:t>0</w:t>
            </w:r>
          </w:p>
        </w:tc>
        <w:tc>
          <w:tcPr>
            <w:tcW w:w="1534" w:type="dxa"/>
            <w:tcBorders>
              <w:top w:val="single" w:sz="4" w:space="0" w:color="auto"/>
              <w:left w:val="single" w:sz="4" w:space="0" w:color="auto"/>
              <w:bottom w:val="single" w:sz="4" w:space="0" w:color="auto"/>
              <w:right w:val="single" w:sz="4" w:space="0" w:color="auto"/>
            </w:tcBorders>
            <w:hideMark/>
          </w:tcPr>
          <w:p w:rsidR="00386FD9" w:rsidRPr="00576622" w:rsidRDefault="004A6FAF">
            <w:pPr>
              <w:pStyle w:val="ConsPlusNormal"/>
              <w:widowControl/>
              <w:ind w:firstLine="0"/>
              <w:jc w:val="both"/>
              <w:rPr>
                <w:sz w:val="24"/>
                <w:szCs w:val="24"/>
              </w:rPr>
            </w:pPr>
            <w:r w:rsidRPr="00576622">
              <w:rPr>
                <w:sz w:val="24"/>
                <w:szCs w:val="24"/>
              </w:rPr>
              <w:t>2</w:t>
            </w:r>
            <w:r w:rsidR="00434096" w:rsidRPr="00576622">
              <w:rPr>
                <w:sz w:val="24"/>
                <w:szCs w:val="24"/>
              </w:rPr>
              <w:t>0</w:t>
            </w:r>
          </w:p>
        </w:tc>
        <w:tc>
          <w:tcPr>
            <w:tcW w:w="1534" w:type="dxa"/>
            <w:tcBorders>
              <w:top w:val="single" w:sz="4" w:space="0" w:color="auto"/>
              <w:left w:val="single" w:sz="4" w:space="0" w:color="auto"/>
              <w:bottom w:val="single" w:sz="4" w:space="0" w:color="auto"/>
              <w:right w:val="single" w:sz="4" w:space="0" w:color="auto"/>
            </w:tcBorders>
            <w:hideMark/>
          </w:tcPr>
          <w:p w:rsidR="00386FD9" w:rsidRPr="00576622" w:rsidRDefault="00434096">
            <w:pPr>
              <w:pStyle w:val="ConsPlusNormal"/>
              <w:widowControl/>
              <w:ind w:firstLine="0"/>
              <w:jc w:val="both"/>
              <w:rPr>
                <w:sz w:val="24"/>
                <w:szCs w:val="24"/>
              </w:rPr>
            </w:pPr>
            <w:r w:rsidRPr="00576622">
              <w:rPr>
                <w:sz w:val="24"/>
                <w:szCs w:val="24"/>
              </w:rPr>
              <w:t>18</w:t>
            </w:r>
          </w:p>
        </w:tc>
        <w:tc>
          <w:tcPr>
            <w:tcW w:w="1405" w:type="dxa"/>
            <w:tcBorders>
              <w:top w:val="single" w:sz="4" w:space="0" w:color="auto"/>
              <w:left w:val="single" w:sz="4" w:space="0" w:color="auto"/>
              <w:bottom w:val="single" w:sz="4" w:space="0" w:color="auto"/>
              <w:right w:val="single" w:sz="4" w:space="0" w:color="auto"/>
            </w:tcBorders>
            <w:hideMark/>
          </w:tcPr>
          <w:p w:rsidR="00386FD9" w:rsidRPr="00576622" w:rsidRDefault="00434096" w:rsidP="00434096">
            <w:pPr>
              <w:pStyle w:val="ConsPlusNormal"/>
              <w:widowControl/>
              <w:ind w:firstLine="0"/>
              <w:jc w:val="both"/>
              <w:rPr>
                <w:sz w:val="24"/>
                <w:szCs w:val="24"/>
              </w:rPr>
            </w:pPr>
            <w:r w:rsidRPr="00576622">
              <w:rPr>
                <w:sz w:val="24"/>
                <w:szCs w:val="24"/>
              </w:rPr>
              <w:t>18</w:t>
            </w:r>
          </w:p>
        </w:tc>
      </w:tr>
    </w:tbl>
    <w:p w:rsidR="00386FD9" w:rsidRPr="00576622" w:rsidRDefault="00386FD9" w:rsidP="00386FD9">
      <w:pPr>
        <w:pStyle w:val="ConsPlusNormal"/>
        <w:widowControl/>
        <w:ind w:firstLine="540"/>
        <w:jc w:val="both"/>
        <w:rPr>
          <w:sz w:val="24"/>
          <w:szCs w:val="24"/>
        </w:rPr>
      </w:pPr>
    </w:p>
    <w:p w:rsidR="00386FD9" w:rsidRPr="00576622" w:rsidRDefault="00386FD9" w:rsidP="00386FD9">
      <w:pPr>
        <w:pStyle w:val="ConsPlusNormal"/>
        <w:widowControl/>
        <w:ind w:firstLine="540"/>
        <w:jc w:val="both"/>
        <w:rPr>
          <w:sz w:val="24"/>
          <w:szCs w:val="24"/>
        </w:rPr>
      </w:pPr>
      <w:r w:rsidRPr="00576622">
        <w:rPr>
          <w:sz w:val="24"/>
          <w:szCs w:val="24"/>
        </w:rPr>
        <w:t>Демографическая структура населения.</w:t>
      </w:r>
    </w:p>
    <w:p w:rsidR="00455895" w:rsidRPr="00576622" w:rsidRDefault="00455895" w:rsidP="00455895">
      <w:pPr>
        <w:pStyle w:val="ConsPlusNormal"/>
        <w:widowControl/>
        <w:ind w:firstLine="540"/>
        <w:jc w:val="right"/>
        <w:rPr>
          <w:sz w:val="24"/>
          <w:szCs w:val="24"/>
        </w:rPr>
      </w:pPr>
      <w:r w:rsidRPr="00576622">
        <w:rPr>
          <w:sz w:val="24"/>
          <w:szCs w:val="24"/>
        </w:rPr>
        <w:t>Таблица 2</w:t>
      </w:r>
    </w:p>
    <w:p w:rsidR="00386FD9" w:rsidRPr="00576622" w:rsidRDefault="00386FD9" w:rsidP="00386FD9">
      <w:pPr>
        <w:pStyle w:val="ConsPlusNormal"/>
        <w:widowControl/>
        <w:ind w:firstLine="540"/>
        <w:jc w:val="both"/>
        <w:rPr>
          <w:sz w:val="24"/>
          <w:szCs w:val="24"/>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
        <w:gridCol w:w="2682"/>
        <w:gridCol w:w="1532"/>
        <w:gridCol w:w="1595"/>
        <w:gridCol w:w="1580"/>
        <w:gridCol w:w="1548"/>
        <w:gridCol w:w="11"/>
      </w:tblGrid>
      <w:tr w:rsidR="00386FD9" w:rsidRPr="00576622" w:rsidTr="00386FD9">
        <w:trPr>
          <w:trHeight w:val="800"/>
        </w:trPr>
        <w:tc>
          <w:tcPr>
            <w:tcW w:w="714" w:type="dxa"/>
            <w:vMerge w:val="restart"/>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п\п</w:t>
            </w:r>
          </w:p>
        </w:tc>
        <w:tc>
          <w:tcPr>
            <w:tcW w:w="2682" w:type="dxa"/>
            <w:vMerge w:val="restart"/>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Категория населения</w:t>
            </w:r>
          </w:p>
        </w:tc>
        <w:tc>
          <w:tcPr>
            <w:tcW w:w="6266" w:type="dxa"/>
            <w:gridSpan w:val="5"/>
            <w:tcBorders>
              <w:top w:val="single" w:sz="4" w:space="0" w:color="auto"/>
              <w:left w:val="single" w:sz="4" w:space="0" w:color="auto"/>
              <w:bottom w:val="single" w:sz="4" w:space="0" w:color="auto"/>
              <w:right w:val="single" w:sz="4" w:space="0" w:color="auto"/>
            </w:tcBorders>
          </w:tcPr>
          <w:p w:rsidR="00386FD9" w:rsidRPr="00576622" w:rsidRDefault="00386FD9">
            <w:pPr>
              <w:pStyle w:val="ConsPlusNormal"/>
              <w:widowControl/>
              <w:ind w:firstLine="0"/>
              <w:jc w:val="both"/>
              <w:rPr>
                <w:sz w:val="24"/>
                <w:szCs w:val="24"/>
              </w:rPr>
            </w:pPr>
            <w:r w:rsidRPr="00576622">
              <w:rPr>
                <w:sz w:val="24"/>
                <w:szCs w:val="24"/>
              </w:rPr>
              <w:t xml:space="preserve">Существующая возрастная </w:t>
            </w:r>
          </w:p>
          <w:p w:rsidR="00386FD9" w:rsidRPr="00576622" w:rsidRDefault="00386FD9">
            <w:pPr>
              <w:pStyle w:val="ConsPlusNormal"/>
              <w:widowControl/>
              <w:ind w:firstLine="0"/>
              <w:jc w:val="both"/>
              <w:rPr>
                <w:sz w:val="24"/>
                <w:szCs w:val="24"/>
              </w:rPr>
            </w:pPr>
            <w:r w:rsidRPr="00576622">
              <w:rPr>
                <w:sz w:val="24"/>
                <w:szCs w:val="24"/>
              </w:rPr>
              <w:t xml:space="preserve">структура населения </w:t>
            </w:r>
          </w:p>
          <w:p w:rsidR="00386FD9" w:rsidRPr="00576622" w:rsidRDefault="00386FD9">
            <w:pPr>
              <w:pStyle w:val="ConsPlusNormal"/>
              <w:widowControl/>
              <w:ind w:firstLine="0"/>
              <w:jc w:val="both"/>
              <w:rPr>
                <w:sz w:val="24"/>
                <w:szCs w:val="24"/>
              </w:rPr>
            </w:pPr>
          </w:p>
        </w:tc>
      </w:tr>
      <w:tr w:rsidR="00386FD9" w:rsidRPr="00576622" w:rsidTr="00386FD9">
        <w:trPr>
          <w:gridAfter w:val="1"/>
          <w:wAfter w:w="11" w:type="dxa"/>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6FD9" w:rsidRPr="00576622" w:rsidRDefault="00386FD9">
            <w:pPr>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6FD9" w:rsidRPr="00576622" w:rsidRDefault="00386FD9">
            <w:pPr>
              <w:rPr>
                <w:rFonts w:ascii="Arial" w:hAnsi="Arial" w:cs="Arial"/>
                <w:sz w:val="24"/>
                <w:szCs w:val="24"/>
              </w:rPr>
            </w:pPr>
          </w:p>
        </w:tc>
        <w:tc>
          <w:tcPr>
            <w:tcW w:w="3127" w:type="dxa"/>
            <w:gridSpan w:val="2"/>
            <w:tcBorders>
              <w:top w:val="single" w:sz="4" w:space="0" w:color="auto"/>
              <w:left w:val="single" w:sz="4" w:space="0" w:color="auto"/>
              <w:bottom w:val="single" w:sz="4" w:space="0" w:color="auto"/>
              <w:right w:val="single" w:sz="4" w:space="0" w:color="auto"/>
            </w:tcBorders>
            <w:hideMark/>
          </w:tcPr>
          <w:p w:rsidR="00386FD9" w:rsidRPr="00576622" w:rsidRDefault="00386FD9" w:rsidP="00373606">
            <w:pPr>
              <w:pStyle w:val="ConsPlusNormal"/>
              <w:widowControl/>
              <w:ind w:firstLine="0"/>
              <w:jc w:val="both"/>
              <w:rPr>
                <w:sz w:val="24"/>
                <w:szCs w:val="24"/>
              </w:rPr>
            </w:pPr>
            <w:r w:rsidRPr="00576622">
              <w:rPr>
                <w:sz w:val="24"/>
                <w:szCs w:val="24"/>
              </w:rPr>
              <w:t>201</w:t>
            </w:r>
            <w:r w:rsidR="00373606" w:rsidRPr="00576622">
              <w:rPr>
                <w:sz w:val="24"/>
                <w:szCs w:val="24"/>
              </w:rPr>
              <w:t>7</w:t>
            </w:r>
          </w:p>
        </w:tc>
        <w:tc>
          <w:tcPr>
            <w:tcW w:w="3128" w:type="dxa"/>
            <w:gridSpan w:val="2"/>
            <w:tcBorders>
              <w:top w:val="single" w:sz="4" w:space="0" w:color="auto"/>
              <w:left w:val="single" w:sz="4" w:space="0" w:color="auto"/>
              <w:bottom w:val="single" w:sz="4" w:space="0" w:color="auto"/>
              <w:right w:val="single" w:sz="4" w:space="0" w:color="auto"/>
            </w:tcBorders>
            <w:hideMark/>
          </w:tcPr>
          <w:p w:rsidR="00386FD9" w:rsidRPr="00576622" w:rsidRDefault="00445640" w:rsidP="00373606">
            <w:pPr>
              <w:pStyle w:val="ConsPlusNormal"/>
              <w:widowControl/>
              <w:ind w:firstLine="0"/>
              <w:jc w:val="both"/>
              <w:rPr>
                <w:sz w:val="24"/>
                <w:szCs w:val="24"/>
              </w:rPr>
            </w:pPr>
            <w:r w:rsidRPr="00576622">
              <w:rPr>
                <w:sz w:val="24"/>
                <w:szCs w:val="24"/>
              </w:rPr>
              <w:t>201</w:t>
            </w:r>
            <w:r w:rsidR="00373606" w:rsidRPr="00576622">
              <w:rPr>
                <w:sz w:val="24"/>
                <w:szCs w:val="24"/>
              </w:rPr>
              <w:t>8</w:t>
            </w:r>
          </w:p>
        </w:tc>
      </w:tr>
      <w:tr w:rsidR="00386FD9" w:rsidRPr="00576622" w:rsidTr="004A6FAF">
        <w:trPr>
          <w:gridAfter w:val="1"/>
          <w:wAfter w:w="11" w:type="dxa"/>
          <w:trHeight w:val="1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86FD9" w:rsidRPr="00576622" w:rsidRDefault="00386FD9">
            <w:pPr>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86FD9" w:rsidRPr="00576622" w:rsidRDefault="00386FD9">
            <w:pPr>
              <w:rPr>
                <w:rFonts w:ascii="Arial" w:hAnsi="Arial" w:cs="Arial"/>
                <w:sz w:val="24"/>
                <w:szCs w:val="24"/>
              </w:rPr>
            </w:pPr>
          </w:p>
        </w:tc>
        <w:tc>
          <w:tcPr>
            <w:tcW w:w="1532"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чел</w:t>
            </w:r>
          </w:p>
        </w:tc>
        <w:tc>
          <w:tcPr>
            <w:tcW w:w="1595"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w:t>
            </w:r>
          </w:p>
        </w:tc>
        <w:tc>
          <w:tcPr>
            <w:tcW w:w="1580"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чел</w:t>
            </w:r>
          </w:p>
        </w:tc>
        <w:tc>
          <w:tcPr>
            <w:tcW w:w="1548"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w:t>
            </w:r>
          </w:p>
        </w:tc>
      </w:tr>
      <w:tr w:rsidR="00386FD9" w:rsidRPr="00576622" w:rsidTr="004A6FAF">
        <w:trPr>
          <w:gridAfter w:val="1"/>
          <w:wAfter w:w="11" w:type="dxa"/>
          <w:trHeight w:val="1337"/>
        </w:trPr>
        <w:tc>
          <w:tcPr>
            <w:tcW w:w="714" w:type="dxa"/>
            <w:tcBorders>
              <w:top w:val="single" w:sz="4" w:space="0" w:color="auto"/>
              <w:left w:val="single" w:sz="4" w:space="0" w:color="auto"/>
              <w:bottom w:val="single" w:sz="4" w:space="0" w:color="auto"/>
              <w:right w:val="single" w:sz="4" w:space="0" w:color="auto"/>
            </w:tcBorders>
          </w:tcPr>
          <w:p w:rsidR="00386FD9" w:rsidRPr="00576622" w:rsidRDefault="00386FD9">
            <w:pPr>
              <w:pStyle w:val="ConsPlusNormal"/>
              <w:widowControl/>
              <w:ind w:firstLine="0"/>
              <w:jc w:val="both"/>
              <w:rPr>
                <w:sz w:val="24"/>
                <w:szCs w:val="24"/>
              </w:rPr>
            </w:pPr>
          </w:p>
        </w:tc>
        <w:tc>
          <w:tcPr>
            <w:tcW w:w="2682"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Население младше трудоспособного возраста –до 16 лет</w:t>
            </w:r>
          </w:p>
        </w:tc>
        <w:tc>
          <w:tcPr>
            <w:tcW w:w="1532" w:type="dxa"/>
            <w:tcBorders>
              <w:top w:val="single" w:sz="4" w:space="0" w:color="auto"/>
              <w:left w:val="single" w:sz="4" w:space="0" w:color="auto"/>
              <w:bottom w:val="single" w:sz="4" w:space="0" w:color="auto"/>
              <w:right w:val="single" w:sz="4" w:space="0" w:color="auto"/>
            </w:tcBorders>
            <w:hideMark/>
          </w:tcPr>
          <w:p w:rsidR="00386FD9" w:rsidRPr="00576622" w:rsidRDefault="00713E54">
            <w:pPr>
              <w:pStyle w:val="ConsPlusNormal"/>
              <w:widowControl/>
              <w:ind w:firstLine="0"/>
              <w:jc w:val="both"/>
              <w:rPr>
                <w:sz w:val="24"/>
                <w:szCs w:val="24"/>
              </w:rPr>
            </w:pPr>
            <w:r w:rsidRPr="00576622">
              <w:rPr>
                <w:sz w:val="24"/>
                <w:szCs w:val="24"/>
              </w:rPr>
              <w:t>287</w:t>
            </w:r>
          </w:p>
        </w:tc>
        <w:tc>
          <w:tcPr>
            <w:tcW w:w="1595" w:type="dxa"/>
            <w:tcBorders>
              <w:top w:val="single" w:sz="4" w:space="0" w:color="auto"/>
              <w:left w:val="single" w:sz="4" w:space="0" w:color="auto"/>
              <w:bottom w:val="single" w:sz="4" w:space="0" w:color="auto"/>
              <w:right w:val="single" w:sz="4" w:space="0" w:color="auto"/>
            </w:tcBorders>
            <w:hideMark/>
          </w:tcPr>
          <w:p w:rsidR="00386FD9" w:rsidRPr="00576622" w:rsidRDefault="00D279EE">
            <w:pPr>
              <w:pStyle w:val="ConsPlusNormal"/>
              <w:widowControl/>
              <w:ind w:firstLine="0"/>
              <w:jc w:val="both"/>
              <w:rPr>
                <w:sz w:val="24"/>
                <w:szCs w:val="24"/>
              </w:rPr>
            </w:pPr>
            <w:r w:rsidRPr="00576622">
              <w:rPr>
                <w:sz w:val="24"/>
                <w:szCs w:val="24"/>
              </w:rPr>
              <w:t>17</w:t>
            </w:r>
          </w:p>
        </w:tc>
        <w:tc>
          <w:tcPr>
            <w:tcW w:w="1580" w:type="dxa"/>
            <w:tcBorders>
              <w:top w:val="single" w:sz="4" w:space="0" w:color="auto"/>
              <w:left w:val="single" w:sz="4" w:space="0" w:color="auto"/>
              <w:bottom w:val="single" w:sz="4" w:space="0" w:color="auto"/>
              <w:right w:val="single" w:sz="4" w:space="0" w:color="auto"/>
            </w:tcBorders>
            <w:hideMark/>
          </w:tcPr>
          <w:p w:rsidR="00386FD9" w:rsidRPr="00576622" w:rsidRDefault="00FA0531" w:rsidP="00BC4EB1">
            <w:pPr>
              <w:pStyle w:val="ConsPlusNormal"/>
              <w:widowControl/>
              <w:ind w:firstLine="0"/>
              <w:jc w:val="both"/>
              <w:rPr>
                <w:sz w:val="24"/>
                <w:szCs w:val="24"/>
              </w:rPr>
            </w:pPr>
            <w:r w:rsidRPr="00576622">
              <w:rPr>
                <w:sz w:val="24"/>
                <w:szCs w:val="24"/>
              </w:rPr>
              <w:t>30</w:t>
            </w:r>
            <w:r w:rsidR="00BC4EB1" w:rsidRPr="00576622">
              <w:rPr>
                <w:sz w:val="24"/>
                <w:szCs w:val="24"/>
              </w:rPr>
              <w:t>5</w:t>
            </w:r>
          </w:p>
        </w:tc>
        <w:tc>
          <w:tcPr>
            <w:tcW w:w="1548" w:type="dxa"/>
            <w:tcBorders>
              <w:top w:val="single" w:sz="4" w:space="0" w:color="auto"/>
              <w:left w:val="single" w:sz="4" w:space="0" w:color="auto"/>
              <w:bottom w:val="single" w:sz="4" w:space="0" w:color="auto"/>
              <w:right w:val="single" w:sz="4" w:space="0" w:color="auto"/>
            </w:tcBorders>
            <w:hideMark/>
          </w:tcPr>
          <w:p w:rsidR="00386FD9" w:rsidRPr="00576622" w:rsidRDefault="00B44C2F">
            <w:pPr>
              <w:pStyle w:val="ConsPlusNormal"/>
              <w:widowControl/>
              <w:ind w:firstLine="0"/>
              <w:jc w:val="both"/>
              <w:rPr>
                <w:sz w:val="24"/>
                <w:szCs w:val="24"/>
              </w:rPr>
            </w:pPr>
            <w:r w:rsidRPr="00576622">
              <w:rPr>
                <w:sz w:val="24"/>
                <w:szCs w:val="24"/>
              </w:rPr>
              <w:t>1</w:t>
            </w:r>
            <w:r w:rsidR="00AE6B27" w:rsidRPr="00576622">
              <w:rPr>
                <w:sz w:val="24"/>
                <w:szCs w:val="24"/>
              </w:rPr>
              <w:t>8</w:t>
            </w:r>
          </w:p>
        </w:tc>
      </w:tr>
      <w:tr w:rsidR="00386FD9" w:rsidRPr="00576622" w:rsidTr="004A6FAF">
        <w:trPr>
          <w:gridAfter w:val="1"/>
          <w:wAfter w:w="11" w:type="dxa"/>
          <w:trHeight w:val="1599"/>
        </w:trPr>
        <w:tc>
          <w:tcPr>
            <w:tcW w:w="714" w:type="dxa"/>
            <w:tcBorders>
              <w:top w:val="single" w:sz="4" w:space="0" w:color="auto"/>
              <w:left w:val="single" w:sz="4" w:space="0" w:color="auto"/>
              <w:bottom w:val="single" w:sz="4" w:space="0" w:color="auto"/>
              <w:right w:val="single" w:sz="4" w:space="0" w:color="auto"/>
            </w:tcBorders>
          </w:tcPr>
          <w:p w:rsidR="00386FD9" w:rsidRPr="00576622" w:rsidRDefault="00386FD9">
            <w:pPr>
              <w:pStyle w:val="ConsPlusNormal"/>
              <w:widowControl/>
              <w:ind w:firstLine="0"/>
              <w:jc w:val="both"/>
              <w:rPr>
                <w:sz w:val="24"/>
                <w:szCs w:val="24"/>
              </w:rPr>
            </w:pPr>
          </w:p>
        </w:tc>
        <w:tc>
          <w:tcPr>
            <w:tcW w:w="2682"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Население трудоспособного возраста ( для женщин с 16-54 лет, для мужчин с 16-59 лет)</w:t>
            </w:r>
          </w:p>
        </w:tc>
        <w:tc>
          <w:tcPr>
            <w:tcW w:w="1532" w:type="dxa"/>
            <w:tcBorders>
              <w:top w:val="single" w:sz="4" w:space="0" w:color="auto"/>
              <w:left w:val="single" w:sz="4" w:space="0" w:color="auto"/>
              <w:bottom w:val="single" w:sz="4" w:space="0" w:color="auto"/>
              <w:right w:val="single" w:sz="4" w:space="0" w:color="auto"/>
            </w:tcBorders>
            <w:hideMark/>
          </w:tcPr>
          <w:p w:rsidR="00386FD9" w:rsidRPr="00576622" w:rsidRDefault="00713E54" w:rsidP="00FA0531">
            <w:pPr>
              <w:pStyle w:val="ConsPlusNormal"/>
              <w:widowControl/>
              <w:ind w:firstLine="0"/>
              <w:jc w:val="both"/>
              <w:rPr>
                <w:sz w:val="24"/>
                <w:szCs w:val="24"/>
              </w:rPr>
            </w:pPr>
            <w:r w:rsidRPr="00576622">
              <w:rPr>
                <w:sz w:val="24"/>
                <w:szCs w:val="24"/>
              </w:rPr>
              <w:t>10</w:t>
            </w:r>
            <w:r w:rsidR="00FA0531" w:rsidRPr="00576622">
              <w:rPr>
                <w:sz w:val="24"/>
                <w:szCs w:val="24"/>
              </w:rPr>
              <w:t>64</w:t>
            </w:r>
          </w:p>
        </w:tc>
        <w:tc>
          <w:tcPr>
            <w:tcW w:w="1595" w:type="dxa"/>
            <w:tcBorders>
              <w:top w:val="single" w:sz="4" w:space="0" w:color="auto"/>
              <w:left w:val="single" w:sz="4" w:space="0" w:color="auto"/>
              <w:bottom w:val="single" w:sz="4" w:space="0" w:color="auto"/>
              <w:right w:val="single" w:sz="4" w:space="0" w:color="auto"/>
            </w:tcBorders>
            <w:hideMark/>
          </w:tcPr>
          <w:p w:rsidR="00386FD9" w:rsidRPr="00576622" w:rsidRDefault="00713E54" w:rsidP="00FA0531">
            <w:pPr>
              <w:pStyle w:val="ConsPlusNormal"/>
              <w:widowControl/>
              <w:ind w:firstLine="0"/>
              <w:jc w:val="both"/>
              <w:rPr>
                <w:sz w:val="24"/>
                <w:szCs w:val="24"/>
              </w:rPr>
            </w:pPr>
            <w:r w:rsidRPr="00576622">
              <w:rPr>
                <w:sz w:val="24"/>
                <w:szCs w:val="24"/>
              </w:rPr>
              <w:t>6</w:t>
            </w:r>
            <w:r w:rsidR="00FA0531" w:rsidRPr="00576622">
              <w:rPr>
                <w:sz w:val="24"/>
                <w:szCs w:val="24"/>
              </w:rPr>
              <w:t>4</w:t>
            </w:r>
          </w:p>
        </w:tc>
        <w:tc>
          <w:tcPr>
            <w:tcW w:w="1580" w:type="dxa"/>
            <w:tcBorders>
              <w:top w:val="single" w:sz="4" w:space="0" w:color="auto"/>
              <w:left w:val="single" w:sz="4" w:space="0" w:color="auto"/>
              <w:bottom w:val="single" w:sz="4" w:space="0" w:color="auto"/>
              <w:right w:val="single" w:sz="4" w:space="0" w:color="auto"/>
            </w:tcBorders>
            <w:hideMark/>
          </w:tcPr>
          <w:p w:rsidR="00386FD9" w:rsidRPr="00576622" w:rsidRDefault="00FA0531" w:rsidP="00434096">
            <w:pPr>
              <w:pStyle w:val="ConsPlusNormal"/>
              <w:widowControl/>
              <w:ind w:firstLine="0"/>
              <w:jc w:val="both"/>
              <w:rPr>
                <w:sz w:val="24"/>
                <w:szCs w:val="24"/>
              </w:rPr>
            </w:pPr>
            <w:r w:rsidRPr="00576622">
              <w:rPr>
                <w:sz w:val="24"/>
                <w:szCs w:val="24"/>
              </w:rPr>
              <w:t>1060</w:t>
            </w:r>
          </w:p>
        </w:tc>
        <w:tc>
          <w:tcPr>
            <w:tcW w:w="1548" w:type="dxa"/>
            <w:tcBorders>
              <w:top w:val="single" w:sz="4" w:space="0" w:color="auto"/>
              <w:left w:val="single" w:sz="4" w:space="0" w:color="auto"/>
              <w:bottom w:val="single" w:sz="4" w:space="0" w:color="auto"/>
              <w:right w:val="single" w:sz="4" w:space="0" w:color="auto"/>
            </w:tcBorders>
            <w:hideMark/>
          </w:tcPr>
          <w:p w:rsidR="00386FD9" w:rsidRPr="00576622" w:rsidRDefault="00FA0531">
            <w:pPr>
              <w:pStyle w:val="ConsPlusNormal"/>
              <w:widowControl/>
              <w:ind w:firstLine="0"/>
              <w:jc w:val="both"/>
              <w:rPr>
                <w:sz w:val="24"/>
                <w:szCs w:val="24"/>
              </w:rPr>
            </w:pPr>
            <w:r w:rsidRPr="00576622">
              <w:rPr>
                <w:sz w:val="24"/>
                <w:szCs w:val="24"/>
              </w:rPr>
              <w:t>64</w:t>
            </w:r>
          </w:p>
        </w:tc>
      </w:tr>
      <w:tr w:rsidR="00386FD9" w:rsidRPr="00576622" w:rsidTr="004A6FAF">
        <w:trPr>
          <w:gridAfter w:val="1"/>
          <w:wAfter w:w="11" w:type="dxa"/>
          <w:trHeight w:val="1061"/>
        </w:trPr>
        <w:tc>
          <w:tcPr>
            <w:tcW w:w="714" w:type="dxa"/>
            <w:tcBorders>
              <w:top w:val="single" w:sz="4" w:space="0" w:color="auto"/>
              <w:left w:val="single" w:sz="4" w:space="0" w:color="auto"/>
              <w:bottom w:val="single" w:sz="4" w:space="0" w:color="auto"/>
              <w:right w:val="single" w:sz="4" w:space="0" w:color="auto"/>
            </w:tcBorders>
          </w:tcPr>
          <w:p w:rsidR="00386FD9" w:rsidRPr="00576622" w:rsidRDefault="00386FD9">
            <w:pPr>
              <w:pStyle w:val="ConsPlusNormal"/>
              <w:widowControl/>
              <w:ind w:firstLine="0"/>
              <w:jc w:val="both"/>
              <w:rPr>
                <w:sz w:val="24"/>
                <w:szCs w:val="24"/>
              </w:rPr>
            </w:pPr>
          </w:p>
        </w:tc>
        <w:tc>
          <w:tcPr>
            <w:tcW w:w="2682"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 xml:space="preserve">Население старше трудоспособного возраста </w:t>
            </w:r>
          </w:p>
        </w:tc>
        <w:tc>
          <w:tcPr>
            <w:tcW w:w="1532" w:type="dxa"/>
            <w:tcBorders>
              <w:top w:val="single" w:sz="4" w:space="0" w:color="auto"/>
              <w:left w:val="single" w:sz="4" w:space="0" w:color="auto"/>
              <w:bottom w:val="single" w:sz="4" w:space="0" w:color="auto"/>
              <w:right w:val="single" w:sz="4" w:space="0" w:color="auto"/>
            </w:tcBorders>
            <w:hideMark/>
          </w:tcPr>
          <w:p w:rsidR="00386FD9" w:rsidRPr="00576622" w:rsidRDefault="00434096" w:rsidP="00FA0531">
            <w:pPr>
              <w:pStyle w:val="ConsPlusNormal"/>
              <w:widowControl/>
              <w:ind w:firstLine="0"/>
              <w:jc w:val="both"/>
              <w:rPr>
                <w:sz w:val="24"/>
                <w:szCs w:val="24"/>
              </w:rPr>
            </w:pPr>
            <w:r w:rsidRPr="00576622">
              <w:rPr>
                <w:sz w:val="24"/>
                <w:szCs w:val="24"/>
              </w:rPr>
              <w:t>3</w:t>
            </w:r>
            <w:r w:rsidR="00FA0531" w:rsidRPr="00576622">
              <w:rPr>
                <w:sz w:val="24"/>
                <w:szCs w:val="24"/>
              </w:rPr>
              <w:t>04</w:t>
            </w:r>
          </w:p>
        </w:tc>
        <w:tc>
          <w:tcPr>
            <w:tcW w:w="1595" w:type="dxa"/>
            <w:tcBorders>
              <w:top w:val="single" w:sz="4" w:space="0" w:color="auto"/>
              <w:left w:val="single" w:sz="4" w:space="0" w:color="auto"/>
              <w:bottom w:val="single" w:sz="4" w:space="0" w:color="auto"/>
              <w:right w:val="single" w:sz="4" w:space="0" w:color="auto"/>
            </w:tcBorders>
            <w:hideMark/>
          </w:tcPr>
          <w:p w:rsidR="00386FD9" w:rsidRPr="00576622" w:rsidRDefault="00FA0531">
            <w:pPr>
              <w:pStyle w:val="ConsPlusNormal"/>
              <w:widowControl/>
              <w:ind w:firstLine="0"/>
              <w:jc w:val="both"/>
              <w:rPr>
                <w:sz w:val="24"/>
                <w:szCs w:val="24"/>
              </w:rPr>
            </w:pPr>
            <w:r w:rsidRPr="00576622">
              <w:rPr>
                <w:sz w:val="24"/>
                <w:szCs w:val="24"/>
              </w:rPr>
              <w:t>19</w:t>
            </w:r>
          </w:p>
        </w:tc>
        <w:tc>
          <w:tcPr>
            <w:tcW w:w="1580" w:type="dxa"/>
            <w:tcBorders>
              <w:top w:val="single" w:sz="4" w:space="0" w:color="auto"/>
              <w:left w:val="single" w:sz="4" w:space="0" w:color="auto"/>
              <w:bottom w:val="single" w:sz="4" w:space="0" w:color="auto"/>
              <w:right w:val="single" w:sz="4" w:space="0" w:color="auto"/>
            </w:tcBorders>
            <w:hideMark/>
          </w:tcPr>
          <w:p w:rsidR="00386FD9" w:rsidRPr="00576622" w:rsidRDefault="00434096" w:rsidP="00BC4EB1">
            <w:pPr>
              <w:pStyle w:val="ConsPlusNormal"/>
              <w:widowControl/>
              <w:ind w:firstLine="0"/>
              <w:jc w:val="both"/>
              <w:rPr>
                <w:sz w:val="24"/>
                <w:szCs w:val="24"/>
              </w:rPr>
            </w:pPr>
            <w:r w:rsidRPr="00576622">
              <w:rPr>
                <w:sz w:val="24"/>
                <w:szCs w:val="24"/>
              </w:rPr>
              <w:t>3</w:t>
            </w:r>
            <w:r w:rsidR="00FA0531" w:rsidRPr="00576622">
              <w:rPr>
                <w:sz w:val="24"/>
                <w:szCs w:val="24"/>
              </w:rPr>
              <w:t>0</w:t>
            </w:r>
            <w:r w:rsidR="00BC4EB1" w:rsidRPr="00576622">
              <w:rPr>
                <w:sz w:val="24"/>
                <w:szCs w:val="24"/>
              </w:rPr>
              <w:t>7</w:t>
            </w:r>
          </w:p>
        </w:tc>
        <w:tc>
          <w:tcPr>
            <w:tcW w:w="1548" w:type="dxa"/>
            <w:tcBorders>
              <w:top w:val="single" w:sz="4" w:space="0" w:color="auto"/>
              <w:left w:val="single" w:sz="4" w:space="0" w:color="auto"/>
              <w:bottom w:val="single" w:sz="4" w:space="0" w:color="auto"/>
              <w:right w:val="single" w:sz="4" w:space="0" w:color="auto"/>
            </w:tcBorders>
            <w:hideMark/>
          </w:tcPr>
          <w:p w:rsidR="00386FD9" w:rsidRPr="00576622" w:rsidRDefault="00FA0531">
            <w:pPr>
              <w:pStyle w:val="ConsPlusNormal"/>
              <w:widowControl/>
              <w:ind w:firstLine="0"/>
              <w:jc w:val="both"/>
              <w:rPr>
                <w:sz w:val="24"/>
                <w:szCs w:val="24"/>
              </w:rPr>
            </w:pPr>
            <w:r w:rsidRPr="00576622">
              <w:rPr>
                <w:sz w:val="24"/>
                <w:szCs w:val="24"/>
              </w:rPr>
              <w:t>18</w:t>
            </w:r>
          </w:p>
        </w:tc>
      </w:tr>
      <w:tr w:rsidR="00386FD9" w:rsidRPr="00576622" w:rsidTr="00386FD9">
        <w:trPr>
          <w:gridAfter w:val="1"/>
          <w:wAfter w:w="11" w:type="dxa"/>
          <w:trHeight w:val="276"/>
        </w:trPr>
        <w:tc>
          <w:tcPr>
            <w:tcW w:w="714" w:type="dxa"/>
            <w:tcBorders>
              <w:top w:val="single" w:sz="4" w:space="0" w:color="auto"/>
              <w:left w:val="single" w:sz="4" w:space="0" w:color="auto"/>
              <w:bottom w:val="single" w:sz="4" w:space="0" w:color="auto"/>
              <w:right w:val="single" w:sz="4" w:space="0" w:color="auto"/>
            </w:tcBorders>
          </w:tcPr>
          <w:p w:rsidR="00386FD9" w:rsidRPr="00576622" w:rsidRDefault="00386FD9">
            <w:pPr>
              <w:pStyle w:val="ConsPlusNormal"/>
              <w:widowControl/>
              <w:ind w:firstLine="0"/>
              <w:jc w:val="both"/>
              <w:rPr>
                <w:sz w:val="24"/>
                <w:szCs w:val="24"/>
              </w:rPr>
            </w:pPr>
          </w:p>
        </w:tc>
        <w:tc>
          <w:tcPr>
            <w:tcW w:w="2682" w:type="dxa"/>
            <w:tcBorders>
              <w:top w:val="single" w:sz="4" w:space="0" w:color="auto"/>
              <w:left w:val="single" w:sz="4" w:space="0" w:color="auto"/>
              <w:bottom w:val="single" w:sz="4" w:space="0" w:color="auto"/>
              <w:right w:val="single" w:sz="4" w:space="0" w:color="auto"/>
            </w:tcBorders>
            <w:hideMark/>
          </w:tcPr>
          <w:p w:rsidR="00386FD9" w:rsidRPr="00576622" w:rsidRDefault="00386FD9">
            <w:pPr>
              <w:pStyle w:val="ConsPlusNormal"/>
              <w:widowControl/>
              <w:ind w:firstLine="0"/>
              <w:jc w:val="both"/>
              <w:rPr>
                <w:sz w:val="24"/>
                <w:szCs w:val="24"/>
              </w:rPr>
            </w:pPr>
            <w:r w:rsidRPr="00576622">
              <w:rPr>
                <w:sz w:val="24"/>
                <w:szCs w:val="24"/>
              </w:rPr>
              <w:t xml:space="preserve">Всего населения </w:t>
            </w:r>
          </w:p>
        </w:tc>
        <w:tc>
          <w:tcPr>
            <w:tcW w:w="3127" w:type="dxa"/>
            <w:gridSpan w:val="2"/>
            <w:tcBorders>
              <w:top w:val="single" w:sz="4" w:space="0" w:color="auto"/>
              <w:left w:val="single" w:sz="4" w:space="0" w:color="auto"/>
              <w:bottom w:val="single" w:sz="4" w:space="0" w:color="auto"/>
              <w:right w:val="single" w:sz="4" w:space="0" w:color="auto"/>
            </w:tcBorders>
            <w:hideMark/>
          </w:tcPr>
          <w:p w:rsidR="00386FD9" w:rsidRPr="00576622" w:rsidRDefault="00434096" w:rsidP="00713E54">
            <w:pPr>
              <w:pStyle w:val="ConsPlusNormal"/>
              <w:widowControl/>
              <w:ind w:firstLine="0"/>
              <w:jc w:val="both"/>
              <w:rPr>
                <w:sz w:val="24"/>
                <w:szCs w:val="24"/>
              </w:rPr>
            </w:pPr>
            <w:r w:rsidRPr="00576622">
              <w:rPr>
                <w:sz w:val="24"/>
                <w:szCs w:val="24"/>
              </w:rPr>
              <w:t>16</w:t>
            </w:r>
            <w:r w:rsidR="00713E54" w:rsidRPr="00576622">
              <w:rPr>
                <w:sz w:val="24"/>
                <w:szCs w:val="24"/>
              </w:rPr>
              <w:t>55</w:t>
            </w:r>
          </w:p>
        </w:tc>
        <w:tc>
          <w:tcPr>
            <w:tcW w:w="3128" w:type="dxa"/>
            <w:gridSpan w:val="2"/>
            <w:tcBorders>
              <w:top w:val="single" w:sz="4" w:space="0" w:color="auto"/>
              <w:left w:val="single" w:sz="4" w:space="0" w:color="auto"/>
              <w:bottom w:val="single" w:sz="4" w:space="0" w:color="auto"/>
              <w:right w:val="single" w:sz="4" w:space="0" w:color="auto"/>
            </w:tcBorders>
            <w:hideMark/>
          </w:tcPr>
          <w:p w:rsidR="00386FD9" w:rsidRPr="00576622" w:rsidRDefault="004A6FAF" w:rsidP="00BC4EB1">
            <w:pPr>
              <w:pStyle w:val="ConsPlusNormal"/>
              <w:widowControl/>
              <w:ind w:firstLine="0"/>
              <w:jc w:val="both"/>
              <w:rPr>
                <w:sz w:val="24"/>
                <w:szCs w:val="24"/>
              </w:rPr>
            </w:pPr>
            <w:r w:rsidRPr="00576622">
              <w:rPr>
                <w:sz w:val="24"/>
                <w:szCs w:val="24"/>
              </w:rPr>
              <w:t>16</w:t>
            </w:r>
            <w:r w:rsidR="00BC4EB1" w:rsidRPr="00576622">
              <w:rPr>
                <w:sz w:val="24"/>
                <w:szCs w:val="24"/>
              </w:rPr>
              <w:t>72</w:t>
            </w:r>
          </w:p>
        </w:tc>
      </w:tr>
    </w:tbl>
    <w:p w:rsidR="00362C14" w:rsidRPr="00576622" w:rsidRDefault="00362C14" w:rsidP="00362C14">
      <w:pPr>
        <w:pStyle w:val="aa"/>
        <w:rPr>
          <w:rFonts w:ascii="Arial" w:hAnsi="Arial" w:cs="Arial"/>
          <w:szCs w:val="24"/>
        </w:rPr>
      </w:pPr>
    </w:p>
    <w:p w:rsidR="00362C14" w:rsidRPr="00576622" w:rsidRDefault="00362C14" w:rsidP="00362C14">
      <w:pPr>
        <w:pStyle w:val="aa"/>
        <w:rPr>
          <w:rFonts w:ascii="Arial" w:hAnsi="Arial" w:cs="Arial"/>
          <w:szCs w:val="24"/>
        </w:rPr>
      </w:pPr>
    </w:p>
    <w:p w:rsidR="00A47297" w:rsidRPr="00576622" w:rsidRDefault="00A47297">
      <w:pPr>
        <w:pStyle w:val="ac"/>
        <w:ind w:firstLine="525"/>
        <w:jc w:val="left"/>
        <w:rPr>
          <w:rFonts w:ascii="Arial" w:hAnsi="Arial" w:cs="Arial"/>
          <w:b w:val="0"/>
          <w:sz w:val="24"/>
          <w:szCs w:val="24"/>
        </w:rPr>
      </w:pPr>
      <w:r w:rsidRPr="00576622">
        <w:rPr>
          <w:rFonts w:ascii="Arial" w:hAnsi="Arial" w:cs="Arial"/>
          <w:b w:val="0"/>
          <w:sz w:val="24"/>
          <w:szCs w:val="24"/>
        </w:rPr>
        <w:t>2.Сельское хозяйство.</w:t>
      </w:r>
    </w:p>
    <w:p w:rsidR="00A47297" w:rsidRPr="00576622" w:rsidRDefault="00A47297">
      <w:pPr>
        <w:pStyle w:val="ac"/>
        <w:ind w:firstLine="525"/>
        <w:jc w:val="left"/>
        <w:rPr>
          <w:rFonts w:ascii="Arial" w:hAnsi="Arial" w:cs="Arial"/>
          <w:b w:val="0"/>
          <w:sz w:val="24"/>
          <w:szCs w:val="24"/>
        </w:rPr>
      </w:pPr>
    </w:p>
    <w:p w:rsidR="00A47297" w:rsidRPr="00576622" w:rsidRDefault="00A47297">
      <w:pPr>
        <w:pStyle w:val="aa"/>
        <w:ind w:firstLine="450"/>
        <w:rPr>
          <w:rFonts w:ascii="Arial" w:hAnsi="Arial" w:cs="Arial"/>
          <w:szCs w:val="24"/>
        </w:rPr>
      </w:pPr>
      <w:r w:rsidRPr="00576622">
        <w:rPr>
          <w:rFonts w:ascii="Arial" w:hAnsi="Arial" w:cs="Arial"/>
          <w:szCs w:val="24"/>
        </w:rPr>
        <w:t xml:space="preserve"> Агропромышленный комплекс  является одним из важнейших секторов экономики Сергиевского сельского поселения.  </w:t>
      </w:r>
    </w:p>
    <w:p w:rsidR="00A47297" w:rsidRPr="00576622" w:rsidRDefault="00A47297" w:rsidP="00D555B1">
      <w:pPr>
        <w:spacing w:after="0" w:line="240" w:lineRule="auto"/>
        <w:ind w:firstLine="567"/>
        <w:jc w:val="both"/>
        <w:rPr>
          <w:rFonts w:ascii="Arial" w:hAnsi="Arial" w:cs="Arial"/>
          <w:sz w:val="24"/>
          <w:szCs w:val="24"/>
        </w:rPr>
      </w:pPr>
      <w:r w:rsidRPr="00576622">
        <w:rPr>
          <w:rFonts w:ascii="Arial" w:hAnsi="Arial" w:cs="Arial"/>
          <w:sz w:val="24"/>
          <w:szCs w:val="24"/>
        </w:rPr>
        <w:t xml:space="preserve">  В 2009 году в результате банкротства Агрофирмы «Агро-Даниловка»   земельные паи были сданы в субаренду ООО « Даниловские просторы», и впоследствии согласно договора перенайма переданы КХК ОАО </w:t>
      </w:r>
      <w:r w:rsidR="00D41CBA" w:rsidRPr="00576622">
        <w:rPr>
          <w:rFonts w:ascii="Arial" w:hAnsi="Arial" w:cs="Arial"/>
          <w:sz w:val="24"/>
          <w:szCs w:val="24"/>
        </w:rPr>
        <w:t xml:space="preserve">                             </w:t>
      </w:r>
      <w:r w:rsidRPr="00576622">
        <w:rPr>
          <w:rFonts w:ascii="Arial" w:hAnsi="Arial" w:cs="Arial"/>
          <w:sz w:val="24"/>
          <w:szCs w:val="24"/>
        </w:rPr>
        <w:t>« Краснодонское</w:t>
      </w:r>
      <w:r w:rsidR="00D555B1" w:rsidRPr="00576622">
        <w:rPr>
          <w:rFonts w:ascii="Arial" w:hAnsi="Arial" w:cs="Arial"/>
          <w:sz w:val="24"/>
          <w:szCs w:val="24"/>
        </w:rPr>
        <w:t xml:space="preserve">». </w:t>
      </w:r>
      <w:r w:rsidRPr="00576622">
        <w:rPr>
          <w:rFonts w:ascii="Arial" w:hAnsi="Arial" w:cs="Arial"/>
          <w:sz w:val="24"/>
          <w:szCs w:val="24"/>
        </w:rPr>
        <w:t xml:space="preserve">В результате чего, в их  ведении  осталось 8481 га пашни. </w:t>
      </w:r>
      <w:r w:rsidR="0037763D" w:rsidRPr="00576622">
        <w:rPr>
          <w:rFonts w:ascii="Arial" w:hAnsi="Arial" w:cs="Arial"/>
          <w:sz w:val="24"/>
          <w:szCs w:val="24"/>
        </w:rPr>
        <w:t>В 2015</w:t>
      </w:r>
      <w:r w:rsidR="00445640" w:rsidRPr="00576622">
        <w:rPr>
          <w:rFonts w:ascii="Arial" w:hAnsi="Arial" w:cs="Arial"/>
          <w:sz w:val="24"/>
          <w:szCs w:val="24"/>
        </w:rPr>
        <w:t>г. срок действия договора с  КХК ОАО « Краснодонское» закончился. Земельные паи распредел</w:t>
      </w:r>
      <w:r w:rsidR="005274DA" w:rsidRPr="00576622">
        <w:rPr>
          <w:rFonts w:ascii="Arial" w:hAnsi="Arial" w:cs="Arial"/>
          <w:sz w:val="24"/>
          <w:szCs w:val="24"/>
        </w:rPr>
        <w:t>ились</w:t>
      </w:r>
      <w:r w:rsidR="00445640" w:rsidRPr="00576622">
        <w:rPr>
          <w:rFonts w:ascii="Arial" w:hAnsi="Arial" w:cs="Arial"/>
          <w:sz w:val="24"/>
          <w:szCs w:val="24"/>
        </w:rPr>
        <w:t xml:space="preserve"> между ИП главой КФХ Челюканов М.А., ЗАО « Сельхозтехника», ООО « Возрождение», ИП </w:t>
      </w:r>
      <w:r w:rsidR="00073542" w:rsidRPr="00576622">
        <w:rPr>
          <w:rFonts w:ascii="Arial" w:hAnsi="Arial" w:cs="Arial"/>
          <w:sz w:val="24"/>
          <w:szCs w:val="24"/>
        </w:rPr>
        <w:t xml:space="preserve">глава КФХ </w:t>
      </w:r>
      <w:r w:rsidR="00445640" w:rsidRPr="00576622">
        <w:rPr>
          <w:rFonts w:ascii="Arial" w:hAnsi="Arial" w:cs="Arial"/>
          <w:sz w:val="24"/>
          <w:szCs w:val="24"/>
        </w:rPr>
        <w:t>Зубарев А.В.</w:t>
      </w:r>
    </w:p>
    <w:p w:rsidR="00A47297" w:rsidRPr="00576622" w:rsidRDefault="00A47297">
      <w:pPr>
        <w:spacing w:after="0" w:line="240" w:lineRule="auto"/>
        <w:ind w:firstLine="567"/>
        <w:jc w:val="both"/>
        <w:rPr>
          <w:rFonts w:ascii="Arial" w:hAnsi="Arial" w:cs="Arial"/>
          <w:sz w:val="24"/>
          <w:szCs w:val="24"/>
        </w:rPr>
      </w:pPr>
      <w:r w:rsidRPr="00576622">
        <w:rPr>
          <w:rFonts w:ascii="Arial" w:hAnsi="Arial" w:cs="Arial"/>
          <w:sz w:val="24"/>
          <w:szCs w:val="24"/>
        </w:rPr>
        <w:t xml:space="preserve">Соблюдение агротехнических требований, внедрение новых перспективных сортов, гибридов,  перспективных культур, освоение трехпольного севооборота, использование необходимого количества средств химической защиты растений, научно-обоснованного применения минеральных удобрений – все эти меры позволят АПК поселения работать надежно и стабильно.    В поселении занимаются обработкой пашни  ИП </w:t>
      </w:r>
      <w:r w:rsidR="00073542" w:rsidRPr="00576622">
        <w:rPr>
          <w:rFonts w:ascii="Arial" w:hAnsi="Arial" w:cs="Arial"/>
          <w:sz w:val="24"/>
          <w:szCs w:val="24"/>
        </w:rPr>
        <w:t xml:space="preserve">глава КФХ </w:t>
      </w:r>
      <w:r w:rsidRPr="00576622">
        <w:rPr>
          <w:rFonts w:ascii="Arial" w:hAnsi="Arial" w:cs="Arial"/>
          <w:sz w:val="24"/>
          <w:szCs w:val="24"/>
        </w:rPr>
        <w:t>« Зубарев</w:t>
      </w:r>
      <w:r w:rsidR="00445640" w:rsidRPr="00576622">
        <w:rPr>
          <w:rFonts w:ascii="Arial" w:hAnsi="Arial" w:cs="Arial"/>
          <w:sz w:val="24"/>
          <w:szCs w:val="24"/>
        </w:rPr>
        <w:t xml:space="preserve"> </w:t>
      </w:r>
      <w:r w:rsidR="000E673D" w:rsidRPr="00576622">
        <w:rPr>
          <w:rFonts w:ascii="Arial" w:hAnsi="Arial" w:cs="Arial"/>
          <w:sz w:val="24"/>
          <w:szCs w:val="24"/>
        </w:rPr>
        <w:t>А.</w:t>
      </w:r>
      <w:r w:rsidR="00445640" w:rsidRPr="00576622">
        <w:rPr>
          <w:rFonts w:ascii="Arial" w:hAnsi="Arial" w:cs="Arial"/>
          <w:sz w:val="24"/>
          <w:szCs w:val="24"/>
        </w:rPr>
        <w:t>В.</w:t>
      </w:r>
      <w:r w:rsidR="00D41CBA" w:rsidRPr="00576622">
        <w:rPr>
          <w:rFonts w:ascii="Arial" w:hAnsi="Arial" w:cs="Arial"/>
          <w:sz w:val="24"/>
          <w:szCs w:val="24"/>
        </w:rPr>
        <w:t>»,</w:t>
      </w:r>
      <w:r w:rsidRPr="00576622">
        <w:rPr>
          <w:rFonts w:ascii="Arial" w:hAnsi="Arial" w:cs="Arial"/>
          <w:sz w:val="24"/>
          <w:szCs w:val="24"/>
        </w:rPr>
        <w:t xml:space="preserve"> </w:t>
      </w:r>
      <w:r w:rsidR="005274DA" w:rsidRPr="00576622">
        <w:rPr>
          <w:rFonts w:ascii="Arial" w:hAnsi="Arial" w:cs="Arial"/>
          <w:sz w:val="24"/>
          <w:szCs w:val="24"/>
        </w:rPr>
        <w:t xml:space="preserve">ИП глава КФХ Шикунов В.В., ИП глава КФХ Репин В.В., </w:t>
      </w:r>
      <w:r w:rsidRPr="00576622">
        <w:rPr>
          <w:rFonts w:ascii="Arial" w:hAnsi="Arial" w:cs="Arial"/>
          <w:sz w:val="24"/>
          <w:szCs w:val="24"/>
        </w:rPr>
        <w:t xml:space="preserve"> </w:t>
      </w:r>
      <w:r w:rsidR="0081630E" w:rsidRPr="00576622">
        <w:rPr>
          <w:rFonts w:ascii="Arial" w:hAnsi="Arial" w:cs="Arial"/>
          <w:sz w:val="24"/>
          <w:szCs w:val="24"/>
        </w:rPr>
        <w:t>ИП</w:t>
      </w:r>
      <w:r w:rsidR="00445640" w:rsidRPr="00576622">
        <w:rPr>
          <w:rFonts w:ascii="Arial" w:hAnsi="Arial" w:cs="Arial"/>
          <w:sz w:val="24"/>
          <w:szCs w:val="24"/>
        </w:rPr>
        <w:t xml:space="preserve"> глава КФХ </w:t>
      </w:r>
      <w:r w:rsidR="0081630E" w:rsidRPr="00576622">
        <w:rPr>
          <w:rFonts w:ascii="Arial" w:hAnsi="Arial" w:cs="Arial"/>
          <w:sz w:val="24"/>
          <w:szCs w:val="24"/>
        </w:rPr>
        <w:t xml:space="preserve"> </w:t>
      </w:r>
      <w:r w:rsidR="000E673D" w:rsidRPr="00576622">
        <w:rPr>
          <w:rFonts w:ascii="Arial" w:hAnsi="Arial" w:cs="Arial"/>
          <w:sz w:val="24"/>
          <w:szCs w:val="24"/>
        </w:rPr>
        <w:t>«</w:t>
      </w:r>
      <w:r w:rsidR="003454FC" w:rsidRPr="00576622">
        <w:rPr>
          <w:rFonts w:ascii="Arial" w:hAnsi="Arial" w:cs="Arial"/>
          <w:sz w:val="24"/>
          <w:szCs w:val="24"/>
        </w:rPr>
        <w:t xml:space="preserve"> Челюканов М.А.</w:t>
      </w:r>
      <w:r w:rsidR="000E673D" w:rsidRPr="00576622">
        <w:rPr>
          <w:rFonts w:ascii="Arial" w:hAnsi="Arial" w:cs="Arial"/>
          <w:sz w:val="24"/>
          <w:szCs w:val="24"/>
        </w:rPr>
        <w:t>»</w:t>
      </w:r>
      <w:r w:rsidR="00D41CBA" w:rsidRPr="00576622">
        <w:rPr>
          <w:rFonts w:ascii="Arial" w:hAnsi="Arial" w:cs="Arial"/>
          <w:sz w:val="24"/>
          <w:szCs w:val="24"/>
        </w:rPr>
        <w:t>,</w:t>
      </w:r>
      <w:r w:rsidRPr="00576622">
        <w:rPr>
          <w:rFonts w:ascii="Arial" w:hAnsi="Arial" w:cs="Arial"/>
          <w:sz w:val="24"/>
          <w:szCs w:val="24"/>
        </w:rPr>
        <w:t xml:space="preserve"> </w:t>
      </w:r>
      <w:r w:rsidR="00424A50" w:rsidRPr="00576622">
        <w:rPr>
          <w:rFonts w:ascii="Arial" w:hAnsi="Arial" w:cs="Arial"/>
          <w:sz w:val="24"/>
          <w:szCs w:val="24"/>
        </w:rPr>
        <w:t xml:space="preserve">ООО « </w:t>
      </w:r>
      <w:r w:rsidR="00D41CBA" w:rsidRPr="00576622">
        <w:rPr>
          <w:rFonts w:ascii="Arial" w:hAnsi="Arial" w:cs="Arial"/>
          <w:sz w:val="24"/>
          <w:szCs w:val="24"/>
        </w:rPr>
        <w:t>Возрождение</w:t>
      </w:r>
      <w:r w:rsidR="00424A50" w:rsidRPr="00576622">
        <w:rPr>
          <w:rFonts w:ascii="Arial" w:hAnsi="Arial" w:cs="Arial"/>
          <w:sz w:val="24"/>
          <w:szCs w:val="24"/>
        </w:rPr>
        <w:t>»</w:t>
      </w:r>
      <w:r w:rsidRPr="00576622">
        <w:rPr>
          <w:rFonts w:ascii="Arial" w:hAnsi="Arial" w:cs="Arial"/>
          <w:sz w:val="24"/>
          <w:szCs w:val="24"/>
        </w:rPr>
        <w:t xml:space="preserve">, </w:t>
      </w:r>
      <w:r w:rsidR="00445640" w:rsidRPr="00576622">
        <w:rPr>
          <w:rFonts w:ascii="Arial" w:hAnsi="Arial" w:cs="Arial"/>
          <w:sz w:val="24"/>
          <w:szCs w:val="24"/>
        </w:rPr>
        <w:t xml:space="preserve">КХК ОАО « Краснодонское», ИП Кунин А.Н., ЗАО </w:t>
      </w:r>
      <w:r w:rsidR="005274DA" w:rsidRPr="00576622">
        <w:rPr>
          <w:rFonts w:ascii="Arial" w:hAnsi="Arial" w:cs="Arial"/>
          <w:sz w:val="24"/>
          <w:szCs w:val="24"/>
        </w:rPr>
        <w:t xml:space="preserve">   </w:t>
      </w:r>
      <w:r w:rsidR="00445640" w:rsidRPr="00576622">
        <w:rPr>
          <w:rFonts w:ascii="Arial" w:hAnsi="Arial" w:cs="Arial"/>
          <w:sz w:val="24"/>
          <w:szCs w:val="24"/>
        </w:rPr>
        <w:t>« Сельхозтехника»</w:t>
      </w:r>
      <w:r w:rsidR="00373606" w:rsidRPr="00576622">
        <w:rPr>
          <w:rFonts w:ascii="Arial" w:hAnsi="Arial" w:cs="Arial"/>
          <w:sz w:val="24"/>
          <w:szCs w:val="24"/>
        </w:rPr>
        <w:t>, ИП глава КФХ Ваненков А.В</w:t>
      </w:r>
      <w:r w:rsidR="00445640" w:rsidRPr="00576622">
        <w:rPr>
          <w:rFonts w:ascii="Arial" w:hAnsi="Arial" w:cs="Arial"/>
          <w:sz w:val="24"/>
          <w:szCs w:val="24"/>
        </w:rPr>
        <w:t>.</w:t>
      </w:r>
    </w:p>
    <w:p w:rsidR="00A47297" w:rsidRPr="00576622" w:rsidRDefault="00A47297">
      <w:pPr>
        <w:spacing w:after="0" w:line="240" w:lineRule="auto"/>
        <w:jc w:val="center"/>
        <w:rPr>
          <w:rFonts w:ascii="Arial" w:hAnsi="Arial" w:cs="Arial"/>
          <w:sz w:val="24"/>
          <w:szCs w:val="24"/>
        </w:rPr>
      </w:pPr>
    </w:p>
    <w:p w:rsidR="00A47297" w:rsidRPr="00576622" w:rsidRDefault="00A47297" w:rsidP="00576622">
      <w:pPr>
        <w:spacing w:after="0"/>
        <w:jc w:val="center"/>
        <w:rPr>
          <w:rFonts w:ascii="Arial" w:hAnsi="Arial" w:cs="Arial"/>
          <w:sz w:val="24"/>
          <w:szCs w:val="24"/>
        </w:rPr>
      </w:pPr>
      <w:r w:rsidRPr="00576622">
        <w:rPr>
          <w:rFonts w:ascii="Arial" w:hAnsi="Arial" w:cs="Arial"/>
          <w:sz w:val="24"/>
          <w:szCs w:val="24"/>
        </w:rPr>
        <w:t xml:space="preserve">Структура землепользования                                                                                                                                                                  </w:t>
      </w:r>
      <w:r w:rsidR="00455895" w:rsidRPr="00576622">
        <w:rPr>
          <w:rFonts w:ascii="Arial" w:hAnsi="Arial" w:cs="Arial"/>
          <w:sz w:val="24"/>
          <w:szCs w:val="24"/>
        </w:rPr>
        <w:t xml:space="preserve">                                       Таблица  3</w:t>
      </w:r>
      <w:r w:rsidRPr="00576622">
        <w:rPr>
          <w:rFonts w:ascii="Arial" w:hAnsi="Arial" w:cs="Arial"/>
          <w:sz w:val="24"/>
          <w:szCs w:val="24"/>
        </w:rPr>
        <w:t xml:space="preserve">                                 </w:t>
      </w:r>
    </w:p>
    <w:tbl>
      <w:tblPr>
        <w:tblW w:w="0" w:type="auto"/>
        <w:tblInd w:w="-569" w:type="dxa"/>
        <w:tblLayout w:type="fixed"/>
        <w:tblLook w:val="0000"/>
      </w:tblPr>
      <w:tblGrid>
        <w:gridCol w:w="2268"/>
        <w:gridCol w:w="1134"/>
        <w:gridCol w:w="1418"/>
        <w:gridCol w:w="236"/>
        <w:gridCol w:w="2010"/>
        <w:gridCol w:w="1747"/>
        <w:gridCol w:w="1496"/>
      </w:tblGrid>
      <w:tr w:rsidR="00A47297" w:rsidRPr="00576622">
        <w:trPr>
          <w:trHeight w:hRule="exact" w:val="463"/>
        </w:trPr>
        <w:tc>
          <w:tcPr>
            <w:tcW w:w="2268" w:type="dxa"/>
            <w:vMerge w:val="restart"/>
            <w:tcBorders>
              <w:top w:val="single" w:sz="4" w:space="0" w:color="000000"/>
              <w:left w:val="single" w:sz="4" w:space="0" w:color="000000"/>
              <w:bottom w:val="single" w:sz="4" w:space="0" w:color="000000"/>
            </w:tcBorders>
            <w:vAlign w:val="center"/>
          </w:tcPr>
          <w:p w:rsidR="00A47297" w:rsidRPr="00576622" w:rsidRDefault="00A47297">
            <w:pPr>
              <w:snapToGrid w:val="0"/>
              <w:jc w:val="center"/>
              <w:rPr>
                <w:rFonts w:ascii="Arial" w:hAnsi="Arial" w:cs="Arial"/>
                <w:sz w:val="24"/>
                <w:szCs w:val="24"/>
              </w:rPr>
            </w:pPr>
            <w:r w:rsidRPr="00576622">
              <w:rPr>
                <w:rFonts w:ascii="Arial" w:hAnsi="Arial" w:cs="Arial"/>
                <w:sz w:val="24"/>
                <w:szCs w:val="24"/>
              </w:rPr>
              <w:t>Показатели</w:t>
            </w:r>
          </w:p>
        </w:tc>
        <w:tc>
          <w:tcPr>
            <w:tcW w:w="1134" w:type="dxa"/>
            <w:vMerge w:val="restart"/>
            <w:tcBorders>
              <w:top w:val="single" w:sz="4" w:space="0" w:color="000000"/>
              <w:left w:val="single" w:sz="4" w:space="0" w:color="000000"/>
              <w:bottom w:val="single" w:sz="4" w:space="0" w:color="000000"/>
            </w:tcBorders>
            <w:vAlign w:val="center"/>
          </w:tcPr>
          <w:p w:rsidR="00A47297" w:rsidRPr="00576622" w:rsidRDefault="00A47297">
            <w:pPr>
              <w:snapToGrid w:val="0"/>
              <w:jc w:val="center"/>
              <w:rPr>
                <w:rFonts w:ascii="Arial" w:hAnsi="Arial" w:cs="Arial"/>
                <w:sz w:val="24"/>
                <w:szCs w:val="24"/>
              </w:rPr>
            </w:pPr>
            <w:r w:rsidRPr="00576622">
              <w:rPr>
                <w:rFonts w:ascii="Arial" w:hAnsi="Arial" w:cs="Arial"/>
                <w:sz w:val="24"/>
                <w:szCs w:val="24"/>
              </w:rPr>
              <w:t>ед. измерения</w:t>
            </w:r>
          </w:p>
        </w:tc>
        <w:tc>
          <w:tcPr>
            <w:tcW w:w="1418" w:type="dxa"/>
            <w:vMerge w:val="restart"/>
            <w:tcBorders>
              <w:top w:val="single" w:sz="4" w:space="0" w:color="000000"/>
              <w:left w:val="single" w:sz="4" w:space="0" w:color="000000"/>
              <w:bottom w:val="single" w:sz="4" w:space="0" w:color="000000"/>
            </w:tcBorders>
            <w:vAlign w:val="center"/>
          </w:tcPr>
          <w:p w:rsidR="00A47297" w:rsidRPr="00576622" w:rsidRDefault="000267ED" w:rsidP="00373606">
            <w:pPr>
              <w:snapToGrid w:val="0"/>
              <w:jc w:val="center"/>
              <w:rPr>
                <w:rFonts w:ascii="Arial" w:hAnsi="Arial" w:cs="Arial"/>
                <w:sz w:val="24"/>
                <w:szCs w:val="24"/>
              </w:rPr>
            </w:pPr>
            <w:r w:rsidRPr="00576622">
              <w:rPr>
                <w:rFonts w:ascii="Arial" w:hAnsi="Arial" w:cs="Arial"/>
                <w:sz w:val="24"/>
                <w:szCs w:val="24"/>
              </w:rPr>
              <w:t>Факт 201</w:t>
            </w:r>
            <w:r w:rsidR="00373606" w:rsidRPr="00576622">
              <w:rPr>
                <w:rFonts w:ascii="Arial" w:hAnsi="Arial" w:cs="Arial"/>
                <w:sz w:val="24"/>
                <w:szCs w:val="24"/>
              </w:rPr>
              <w:t>7</w:t>
            </w:r>
            <w:r w:rsidR="004A2AC1" w:rsidRPr="00576622">
              <w:rPr>
                <w:rFonts w:ascii="Arial" w:hAnsi="Arial" w:cs="Arial"/>
                <w:sz w:val="24"/>
                <w:szCs w:val="24"/>
              </w:rPr>
              <w:t>г.</w:t>
            </w:r>
          </w:p>
        </w:tc>
        <w:tc>
          <w:tcPr>
            <w:tcW w:w="5323" w:type="dxa"/>
            <w:gridSpan w:val="4"/>
            <w:tcBorders>
              <w:top w:val="single" w:sz="4" w:space="0" w:color="000000"/>
              <w:left w:val="single" w:sz="4" w:space="0" w:color="000000"/>
              <w:bottom w:val="single" w:sz="4" w:space="0" w:color="000000"/>
              <w:right w:val="single" w:sz="4" w:space="0" w:color="000000"/>
            </w:tcBorders>
            <w:vAlign w:val="center"/>
          </w:tcPr>
          <w:p w:rsidR="00A47297" w:rsidRPr="00576622" w:rsidRDefault="00A47297">
            <w:pPr>
              <w:snapToGrid w:val="0"/>
              <w:jc w:val="center"/>
              <w:rPr>
                <w:rFonts w:ascii="Arial" w:hAnsi="Arial" w:cs="Arial"/>
                <w:sz w:val="24"/>
                <w:szCs w:val="24"/>
              </w:rPr>
            </w:pPr>
            <w:r w:rsidRPr="00576622">
              <w:rPr>
                <w:rFonts w:ascii="Arial" w:hAnsi="Arial" w:cs="Arial"/>
                <w:sz w:val="24"/>
                <w:szCs w:val="24"/>
              </w:rPr>
              <w:t>Прогноз</w:t>
            </w:r>
          </w:p>
        </w:tc>
      </w:tr>
      <w:tr w:rsidR="00A47297" w:rsidRPr="00576622">
        <w:tc>
          <w:tcPr>
            <w:tcW w:w="2268" w:type="dxa"/>
            <w:vMerge/>
            <w:tcBorders>
              <w:top w:val="single" w:sz="4" w:space="0" w:color="000000"/>
              <w:left w:val="single" w:sz="4" w:space="0" w:color="000000"/>
              <w:bottom w:val="single" w:sz="4" w:space="0" w:color="000000"/>
            </w:tcBorders>
            <w:vAlign w:val="center"/>
          </w:tcPr>
          <w:p w:rsidR="00A47297" w:rsidRPr="00576622" w:rsidRDefault="00A47297">
            <w:pPr>
              <w:snapToGrid w:val="0"/>
              <w:rPr>
                <w:rFonts w:ascii="Arial" w:hAnsi="Arial" w:cs="Arial"/>
                <w:sz w:val="24"/>
                <w:szCs w:val="24"/>
              </w:rPr>
            </w:pPr>
          </w:p>
        </w:tc>
        <w:tc>
          <w:tcPr>
            <w:tcW w:w="1134" w:type="dxa"/>
            <w:vMerge/>
            <w:tcBorders>
              <w:top w:val="single" w:sz="4" w:space="0" w:color="000000"/>
              <w:left w:val="single" w:sz="4" w:space="0" w:color="000000"/>
              <w:bottom w:val="single" w:sz="4" w:space="0" w:color="000000"/>
            </w:tcBorders>
            <w:vAlign w:val="center"/>
          </w:tcPr>
          <w:p w:rsidR="00A47297" w:rsidRPr="00576622" w:rsidRDefault="00A47297">
            <w:pPr>
              <w:snapToGrid w:val="0"/>
              <w:rPr>
                <w:rFonts w:ascii="Arial" w:hAnsi="Arial" w:cs="Arial"/>
                <w:sz w:val="24"/>
                <w:szCs w:val="24"/>
              </w:rPr>
            </w:pPr>
          </w:p>
        </w:tc>
        <w:tc>
          <w:tcPr>
            <w:tcW w:w="1418" w:type="dxa"/>
            <w:vMerge/>
            <w:tcBorders>
              <w:top w:val="single" w:sz="4" w:space="0" w:color="000000"/>
              <w:left w:val="single" w:sz="4" w:space="0" w:color="000000"/>
              <w:bottom w:val="single" w:sz="4" w:space="0" w:color="000000"/>
            </w:tcBorders>
            <w:vAlign w:val="center"/>
          </w:tcPr>
          <w:p w:rsidR="00A47297" w:rsidRPr="00576622" w:rsidRDefault="00A47297">
            <w:pPr>
              <w:snapToGrid w:val="0"/>
              <w:rPr>
                <w:rFonts w:ascii="Arial" w:hAnsi="Arial" w:cs="Arial"/>
                <w:sz w:val="24"/>
                <w:szCs w:val="24"/>
              </w:rPr>
            </w:pPr>
          </w:p>
        </w:tc>
        <w:tc>
          <w:tcPr>
            <w:tcW w:w="70" w:type="dxa"/>
            <w:tcBorders>
              <w:left w:val="single" w:sz="4" w:space="0" w:color="000000"/>
              <w:bottom w:val="single" w:sz="4" w:space="0" w:color="000000"/>
            </w:tcBorders>
            <w:vAlign w:val="center"/>
          </w:tcPr>
          <w:p w:rsidR="00A47297" w:rsidRPr="00576622" w:rsidRDefault="00A47297">
            <w:pPr>
              <w:snapToGrid w:val="0"/>
              <w:jc w:val="center"/>
              <w:rPr>
                <w:rFonts w:ascii="Arial" w:hAnsi="Arial" w:cs="Arial"/>
                <w:sz w:val="24"/>
                <w:szCs w:val="24"/>
              </w:rPr>
            </w:pPr>
          </w:p>
        </w:tc>
        <w:tc>
          <w:tcPr>
            <w:tcW w:w="2010" w:type="dxa"/>
            <w:tcBorders>
              <w:left w:val="single" w:sz="4" w:space="0" w:color="000000"/>
              <w:bottom w:val="single" w:sz="4" w:space="0" w:color="000000"/>
            </w:tcBorders>
          </w:tcPr>
          <w:p w:rsidR="00A47297" w:rsidRPr="00576622" w:rsidRDefault="005D7263" w:rsidP="00373606">
            <w:pPr>
              <w:snapToGrid w:val="0"/>
              <w:jc w:val="center"/>
              <w:rPr>
                <w:rFonts w:ascii="Arial" w:hAnsi="Arial" w:cs="Arial"/>
                <w:sz w:val="24"/>
                <w:szCs w:val="24"/>
              </w:rPr>
            </w:pPr>
            <w:r w:rsidRPr="00576622">
              <w:rPr>
                <w:rFonts w:ascii="Arial" w:hAnsi="Arial" w:cs="Arial"/>
                <w:sz w:val="24"/>
                <w:szCs w:val="24"/>
              </w:rPr>
              <w:t>201</w:t>
            </w:r>
            <w:r w:rsidR="00373606" w:rsidRPr="00576622">
              <w:rPr>
                <w:rFonts w:ascii="Arial" w:hAnsi="Arial" w:cs="Arial"/>
                <w:sz w:val="24"/>
                <w:szCs w:val="24"/>
              </w:rPr>
              <w:t>8</w:t>
            </w:r>
          </w:p>
        </w:tc>
        <w:tc>
          <w:tcPr>
            <w:tcW w:w="1747" w:type="dxa"/>
            <w:tcBorders>
              <w:left w:val="single" w:sz="4" w:space="0" w:color="000000"/>
              <w:bottom w:val="single" w:sz="4" w:space="0" w:color="000000"/>
            </w:tcBorders>
            <w:vAlign w:val="center"/>
          </w:tcPr>
          <w:p w:rsidR="00A47297" w:rsidRPr="00576622" w:rsidRDefault="005D7263" w:rsidP="00373606">
            <w:pPr>
              <w:snapToGrid w:val="0"/>
              <w:jc w:val="center"/>
              <w:rPr>
                <w:rFonts w:ascii="Arial" w:hAnsi="Arial" w:cs="Arial"/>
                <w:sz w:val="24"/>
                <w:szCs w:val="24"/>
              </w:rPr>
            </w:pPr>
            <w:r w:rsidRPr="00576622">
              <w:rPr>
                <w:rFonts w:ascii="Arial" w:hAnsi="Arial" w:cs="Arial"/>
                <w:sz w:val="24"/>
                <w:szCs w:val="24"/>
              </w:rPr>
              <w:t>201</w:t>
            </w:r>
            <w:r w:rsidR="00373606" w:rsidRPr="00576622">
              <w:rPr>
                <w:rFonts w:ascii="Arial" w:hAnsi="Arial" w:cs="Arial"/>
                <w:sz w:val="24"/>
                <w:szCs w:val="24"/>
              </w:rPr>
              <w:t>9</w:t>
            </w:r>
          </w:p>
        </w:tc>
        <w:tc>
          <w:tcPr>
            <w:tcW w:w="1496" w:type="dxa"/>
            <w:tcBorders>
              <w:left w:val="single" w:sz="4" w:space="0" w:color="000000"/>
              <w:bottom w:val="single" w:sz="4" w:space="0" w:color="000000"/>
              <w:right w:val="single" w:sz="4" w:space="0" w:color="000000"/>
            </w:tcBorders>
            <w:vAlign w:val="center"/>
          </w:tcPr>
          <w:p w:rsidR="00A47297" w:rsidRPr="00576622" w:rsidRDefault="005D7263" w:rsidP="00373606">
            <w:pPr>
              <w:snapToGrid w:val="0"/>
              <w:jc w:val="center"/>
              <w:rPr>
                <w:rFonts w:ascii="Arial" w:hAnsi="Arial" w:cs="Arial"/>
                <w:sz w:val="24"/>
                <w:szCs w:val="24"/>
              </w:rPr>
            </w:pPr>
            <w:r w:rsidRPr="00576622">
              <w:rPr>
                <w:rFonts w:ascii="Arial" w:hAnsi="Arial" w:cs="Arial"/>
                <w:sz w:val="24"/>
                <w:szCs w:val="24"/>
              </w:rPr>
              <w:t>20</w:t>
            </w:r>
            <w:r w:rsidR="00373606" w:rsidRPr="00576622">
              <w:rPr>
                <w:rFonts w:ascii="Arial" w:hAnsi="Arial" w:cs="Arial"/>
                <w:sz w:val="24"/>
                <w:szCs w:val="24"/>
              </w:rPr>
              <w:t>20</w:t>
            </w:r>
          </w:p>
        </w:tc>
      </w:tr>
      <w:tr w:rsidR="00A47297" w:rsidRPr="00576622">
        <w:trPr>
          <w:trHeight w:val="431"/>
        </w:trPr>
        <w:tc>
          <w:tcPr>
            <w:tcW w:w="2268"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Общая земельная площадь</w:t>
            </w:r>
          </w:p>
        </w:tc>
        <w:tc>
          <w:tcPr>
            <w:tcW w:w="1134"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 xml:space="preserve"> га</w:t>
            </w:r>
          </w:p>
        </w:tc>
        <w:tc>
          <w:tcPr>
            <w:tcW w:w="1418"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22624</w:t>
            </w:r>
          </w:p>
        </w:tc>
        <w:tc>
          <w:tcPr>
            <w:tcW w:w="70"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p>
        </w:tc>
        <w:tc>
          <w:tcPr>
            <w:tcW w:w="2010"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22624</w:t>
            </w:r>
          </w:p>
        </w:tc>
        <w:tc>
          <w:tcPr>
            <w:tcW w:w="1747"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22624</w:t>
            </w:r>
          </w:p>
        </w:tc>
        <w:tc>
          <w:tcPr>
            <w:tcW w:w="1496" w:type="dxa"/>
            <w:tcBorders>
              <w:left w:val="single" w:sz="4" w:space="0" w:color="000000"/>
              <w:bottom w:val="single" w:sz="4" w:space="0" w:color="000000"/>
              <w:right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22624</w:t>
            </w:r>
          </w:p>
        </w:tc>
      </w:tr>
      <w:tr w:rsidR="00A47297" w:rsidRPr="00576622">
        <w:trPr>
          <w:trHeight w:val="233"/>
        </w:trPr>
        <w:tc>
          <w:tcPr>
            <w:tcW w:w="2268" w:type="dxa"/>
            <w:tcBorders>
              <w:left w:val="single" w:sz="4" w:space="0" w:color="000000"/>
              <w:bottom w:val="single" w:sz="4" w:space="0" w:color="000000"/>
            </w:tcBorders>
          </w:tcPr>
          <w:p w:rsidR="00A47297" w:rsidRPr="00576622" w:rsidRDefault="00A47297">
            <w:pPr>
              <w:snapToGrid w:val="0"/>
              <w:spacing w:after="0" w:line="240" w:lineRule="auto"/>
              <w:jc w:val="center"/>
              <w:rPr>
                <w:rFonts w:ascii="Arial" w:hAnsi="Arial" w:cs="Arial"/>
                <w:sz w:val="24"/>
                <w:szCs w:val="24"/>
              </w:rPr>
            </w:pPr>
            <w:r w:rsidRPr="00576622">
              <w:rPr>
                <w:rFonts w:ascii="Arial" w:hAnsi="Arial" w:cs="Arial"/>
                <w:sz w:val="24"/>
                <w:szCs w:val="24"/>
              </w:rPr>
              <w:t>в т. ч. сельхозугодий</w:t>
            </w:r>
          </w:p>
        </w:tc>
        <w:tc>
          <w:tcPr>
            <w:tcW w:w="1134"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 xml:space="preserve"> га</w:t>
            </w:r>
          </w:p>
        </w:tc>
        <w:tc>
          <w:tcPr>
            <w:tcW w:w="1418"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19611</w:t>
            </w:r>
          </w:p>
        </w:tc>
        <w:tc>
          <w:tcPr>
            <w:tcW w:w="70"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p>
        </w:tc>
        <w:tc>
          <w:tcPr>
            <w:tcW w:w="2010"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19611</w:t>
            </w:r>
          </w:p>
        </w:tc>
        <w:tc>
          <w:tcPr>
            <w:tcW w:w="1747"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19611</w:t>
            </w:r>
          </w:p>
        </w:tc>
        <w:tc>
          <w:tcPr>
            <w:tcW w:w="1496" w:type="dxa"/>
            <w:tcBorders>
              <w:left w:val="single" w:sz="4" w:space="0" w:color="000000"/>
              <w:bottom w:val="single" w:sz="4" w:space="0" w:color="000000"/>
              <w:right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19611</w:t>
            </w:r>
          </w:p>
        </w:tc>
      </w:tr>
      <w:tr w:rsidR="00A47297" w:rsidRPr="00576622">
        <w:trPr>
          <w:trHeight w:val="450"/>
        </w:trPr>
        <w:tc>
          <w:tcPr>
            <w:tcW w:w="2268"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Пашня в  обработке</w:t>
            </w:r>
          </w:p>
        </w:tc>
        <w:tc>
          <w:tcPr>
            <w:tcW w:w="1134"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 xml:space="preserve"> га</w:t>
            </w:r>
          </w:p>
        </w:tc>
        <w:tc>
          <w:tcPr>
            <w:tcW w:w="1418" w:type="dxa"/>
            <w:tcBorders>
              <w:left w:val="single" w:sz="4" w:space="0" w:color="000000"/>
              <w:bottom w:val="single" w:sz="4" w:space="0" w:color="000000"/>
            </w:tcBorders>
          </w:tcPr>
          <w:p w:rsidR="00A47297" w:rsidRPr="00576622" w:rsidRDefault="005B0DF0" w:rsidP="00D129E7">
            <w:pPr>
              <w:snapToGrid w:val="0"/>
              <w:spacing w:after="0"/>
              <w:jc w:val="center"/>
              <w:rPr>
                <w:rFonts w:ascii="Arial" w:hAnsi="Arial" w:cs="Arial"/>
                <w:color w:val="000000"/>
                <w:sz w:val="24"/>
                <w:szCs w:val="24"/>
              </w:rPr>
            </w:pPr>
            <w:r w:rsidRPr="00576622">
              <w:rPr>
                <w:rFonts w:ascii="Arial" w:hAnsi="Arial" w:cs="Arial"/>
                <w:color w:val="000000"/>
                <w:sz w:val="24"/>
                <w:szCs w:val="24"/>
              </w:rPr>
              <w:t>11</w:t>
            </w:r>
            <w:r w:rsidR="00D129E7" w:rsidRPr="00576622">
              <w:rPr>
                <w:rFonts w:ascii="Arial" w:hAnsi="Arial" w:cs="Arial"/>
                <w:color w:val="000000"/>
                <w:sz w:val="24"/>
                <w:szCs w:val="24"/>
              </w:rPr>
              <w:t>300</w:t>
            </w:r>
          </w:p>
        </w:tc>
        <w:tc>
          <w:tcPr>
            <w:tcW w:w="70"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color w:val="000000"/>
                <w:sz w:val="24"/>
                <w:szCs w:val="24"/>
              </w:rPr>
            </w:pPr>
          </w:p>
        </w:tc>
        <w:tc>
          <w:tcPr>
            <w:tcW w:w="2010" w:type="dxa"/>
            <w:tcBorders>
              <w:left w:val="single" w:sz="4" w:space="0" w:color="000000"/>
              <w:bottom w:val="single" w:sz="4" w:space="0" w:color="000000"/>
            </w:tcBorders>
          </w:tcPr>
          <w:p w:rsidR="00A47297" w:rsidRPr="00576622" w:rsidRDefault="005D7263" w:rsidP="00587AFB">
            <w:pPr>
              <w:snapToGrid w:val="0"/>
              <w:spacing w:after="0"/>
              <w:jc w:val="center"/>
              <w:rPr>
                <w:rFonts w:ascii="Arial" w:hAnsi="Arial" w:cs="Arial"/>
                <w:color w:val="000000"/>
                <w:sz w:val="24"/>
                <w:szCs w:val="24"/>
              </w:rPr>
            </w:pPr>
            <w:r w:rsidRPr="00576622">
              <w:rPr>
                <w:rFonts w:ascii="Arial" w:hAnsi="Arial" w:cs="Arial"/>
                <w:color w:val="000000"/>
                <w:sz w:val="24"/>
                <w:szCs w:val="24"/>
              </w:rPr>
              <w:t>12</w:t>
            </w:r>
            <w:r w:rsidR="00587AFB" w:rsidRPr="00576622">
              <w:rPr>
                <w:rFonts w:ascii="Arial" w:hAnsi="Arial" w:cs="Arial"/>
                <w:color w:val="000000"/>
                <w:sz w:val="24"/>
                <w:szCs w:val="24"/>
              </w:rPr>
              <w:t>000</w:t>
            </w:r>
          </w:p>
        </w:tc>
        <w:tc>
          <w:tcPr>
            <w:tcW w:w="1747" w:type="dxa"/>
            <w:tcBorders>
              <w:left w:val="single" w:sz="4" w:space="0" w:color="000000"/>
              <w:bottom w:val="single" w:sz="4" w:space="0" w:color="000000"/>
            </w:tcBorders>
          </w:tcPr>
          <w:p w:rsidR="00A47297" w:rsidRPr="00576622" w:rsidRDefault="005D7263" w:rsidP="00587AFB">
            <w:pPr>
              <w:snapToGrid w:val="0"/>
              <w:spacing w:after="0"/>
              <w:jc w:val="center"/>
              <w:rPr>
                <w:rFonts w:ascii="Arial" w:hAnsi="Arial" w:cs="Arial"/>
                <w:color w:val="000000"/>
                <w:sz w:val="24"/>
                <w:szCs w:val="24"/>
              </w:rPr>
            </w:pPr>
            <w:r w:rsidRPr="00576622">
              <w:rPr>
                <w:rFonts w:ascii="Arial" w:hAnsi="Arial" w:cs="Arial"/>
                <w:color w:val="000000"/>
                <w:sz w:val="24"/>
                <w:szCs w:val="24"/>
              </w:rPr>
              <w:t>13</w:t>
            </w:r>
            <w:r w:rsidR="00587AFB" w:rsidRPr="00576622">
              <w:rPr>
                <w:rFonts w:ascii="Arial" w:hAnsi="Arial" w:cs="Arial"/>
                <w:color w:val="000000"/>
                <w:sz w:val="24"/>
                <w:szCs w:val="24"/>
              </w:rPr>
              <w:t>000</w:t>
            </w:r>
          </w:p>
        </w:tc>
        <w:tc>
          <w:tcPr>
            <w:tcW w:w="1496" w:type="dxa"/>
            <w:tcBorders>
              <w:left w:val="single" w:sz="4" w:space="0" w:color="000000"/>
              <w:bottom w:val="single" w:sz="4" w:space="0" w:color="000000"/>
              <w:right w:val="single" w:sz="4" w:space="0" w:color="000000"/>
            </w:tcBorders>
          </w:tcPr>
          <w:p w:rsidR="00A47297" w:rsidRPr="00576622" w:rsidRDefault="005D7263">
            <w:pPr>
              <w:snapToGrid w:val="0"/>
              <w:spacing w:after="0"/>
              <w:jc w:val="center"/>
              <w:rPr>
                <w:rFonts w:ascii="Arial" w:hAnsi="Arial" w:cs="Arial"/>
                <w:color w:val="000000"/>
                <w:sz w:val="24"/>
                <w:szCs w:val="24"/>
              </w:rPr>
            </w:pPr>
            <w:r w:rsidRPr="00576622">
              <w:rPr>
                <w:rFonts w:ascii="Arial" w:hAnsi="Arial" w:cs="Arial"/>
                <w:color w:val="000000"/>
                <w:sz w:val="24"/>
                <w:szCs w:val="24"/>
              </w:rPr>
              <w:t>13200</w:t>
            </w:r>
          </w:p>
        </w:tc>
      </w:tr>
      <w:tr w:rsidR="00A47297" w:rsidRPr="00576622">
        <w:trPr>
          <w:trHeight w:val="219"/>
        </w:trPr>
        <w:tc>
          <w:tcPr>
            <w:tcW w:w="2268"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Площадь  зерновых</w:t>
            </w:r>
          </w:p>
        </w:tc>
        <w:tc>
          <w:tcPr>
            <w:tcW w:w="1134"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 xml:space="preserve"> га</w:t>
            </w:r>
          </w:p>
        </w:tc>
        <w:tc>
          <w:tcPr>
            <w:tcW w:w="1418" w:type="dxa"/>
            <w:tcBorders>
              <w:left w:val="single" w:sz="4" w:space="0" w:color="000000"/>
              <w:bottom w:val="single" w:sz="4" w:space="0" w:color="000000"/>
            </w:tcBorders>
          </w:tcPr>
          <w:p w:rsidR="00A47297" w:rsidRPr="00576622" w:rsidRDefault="00D129E7" w:rsidP="00B17D82">
            <w:pPr>
              <w:snapToGrid w:val="0"/>
              <w:spacing w:after="0"/>
              <w:jc w:val="center"/>
              <w:rPr>
                <w:rFonts w:ascii="Arial" w:hAnsi="Arial" w:cs="Arial"/>
                <w:sz w:val="24"/>
                <w:szCs w:val="24"/>
              </w:rPr>
            </w:pPr>
            <w:r w:rsidRPr="00576622">
              <w:rPr>
                <w:rFonts w:ascii="Arial" w:hAnsi="Arial" w:cs="Arial"/>
                <w:sz w:val="24"/>
                <w:szCs w:val="24"/>
              </w:rPr>
              <w:t>4664</w:t>
            </w:r>
          </w:p>
        </w:tc>
        <w:tc>
          <w:tcPr>
            <w:tcW w:w="70"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color w:val="FF0000"/>
                <w:sz w:val="24"/>
                <w:szCs w:val="24"/>
              </w:rPr>
            </w:pPr>
          </w:p>
        </w:tc>
        <w:tc>
          <w:tcPr>
            <w:tcW w:w="2010" w:type="dxa"/>
            <w:tcBorders>
              <w:left w:val="single" w:sz="4" w:space="0" w:color="000000"/>
              <w:bottom w:val="single" w:sz="4" w:space="0" w:color="000000"/>
            </w:tcBorders>
          </w:tcPr>
          <w:p w:rsidR="00A47297" w:rsidRPr="00576622" w:rsidRDefault="00B17D82">
            <w:pPr>
              <w:snapToGrid w:val="0"/>
              <w:spacing w:after="0"/>
              <w:jc w:val="center"/>
              <w:rPr>
                <w:rFonts w:ascii="Arial" w:hAnsi="Arial" w:cs="Arial"/>
                <w:sz w:val="24"/>
                <w:szCs w:val="24"/>
              </w:rPr>
            </w:pPr>
            <w:r w:rsidRPr="00576622">
              <w:rPr>
                <w:rFonts w:ascii="Arial" w:hAnsi="Arial" w:cs="Arial"/>
                <w:sz w:val="24"/>
                <w:szCs w:val="24"/>
              </w:rPr>
              <w:t>5600</w:t>
            </w:r>
          </w:p>
        </w:tc>
        <w:tc>
          <w:tcPr>
            <w:tcW w:w="1747" w:type="dxa"/>
            <w:tcBorders>
              <w:left w:val="single" w:sz="4" w:space="0" w:color="000000"/>
              <w:bottom w:val="single" w:sz="4" w:space="0" w:color="000000"/>
            </w:tcBorders>
          </w:tcPr>
          <w:p w:rsidR="00A47297" w:rsidRPr="00576622" w:rsidRDefault="00B17D82">
            <w:pPr>
              <w:snapToGrid w:val="0"/>
              <w:spacing w:after="0"/>
              <w:jc w:val="center"/>
              <w:rPr>
                <w:rFonts w:ascii="Arial" w:hAnsi="Arial" w:cs="Arial"/>
                <w:sz w:val="24"/>
                <w:szCs w:val="24"/>
              </w:rPr>
            </w:pPr>
            <w:r w:rsidRPr="00576622">
              <w:rPr>
                <w:rFonts w:ascii="Arial" w:hAnsi="Arial" w:cs="Arial"/>
                <w:sz w:val="24"/>
                <w:szCs w:val="24"/>
              </w:rPr>
              <w:t>5600</w:t>
            </w:r>
          </w:p>
        </w:tc>
        <w:tc>
          <w:tcPr>
            <w:tcW w:w="1496" w:type="dxa"/>
            <w:tcBorders>
              <w:left w:val="single" w:sz="4" w:space="0" w:color="000000"/>
              <w:bottom w:val="single" w:sz="4" w:space="0" w:color="000000"/>
              <w:right w:val="single" w:sz="4" w:space="0" w:color="000000"/>
            </w:tcBorders>
          </w:tcPr>
          <w:p w:rsidR="00A47297" w:rsidRPr="00576622" w:rsidRDefault="00B17D82">
            <w:pPr>
              <w:snapToGrid w:val="0"/>
              <w:spacing w:after="0"/>
              <w:jc w:val="center"/>
              <w:rPr>
                <w:rFonts w:ascii="Arial" w:hAnsi="Arial" w:cs="Arial"/>
                <w:sz w:val="24"/>
                <w:szCs w:val="24"/>
              </w:rPr>
            </w:pPr>
            <w:r w:rsidRPr="00576622">
              <w:rPr>
                <w:rFonts w:ascii="Arial" w:hAnsi="Arial" w:cs="Arial"/>
                <w:sz w:val="24"/>
                <w:szCs w:val="24"/>
              </w:rPr>
              <w:t>5600</w:t>
            </w:r>
          </w:p>
        </w:tc>
      </w:tr>
      <w:tr w:rsidR="00A47297" w:rsidRPr="00576622">
        <w:trPr>
          <w:trHeight w:val="294"/>
        </w:trPr>
        <w:tc>
          <w:tcPr>
            <w:tcW w:w="2268"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в  т. ч   озимых</w:t>
            </w:r>
          </w:p>
        </w:tc>
        <w:tc>
          <w:tcPr>
            <w:tcW w:w="1134"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 xml:space="preserve"> га</w:t>
            </w:r>
          </w:p>
        </w:tc>
        <w:tc>
          <w:tcPr>
            <w:tcW w:w="1418" w:type="dxa"/>
            <w:tcBorders>
              <w:left w:val="single" w:sz="4" w:space="0" w:color="000000"/>
              <w:bottom w:val="single" w:sz="4" w:space="0" w:color="000000"/>
            </w:tcBorders>
          </w:tcPr>
          <w:p w:rsidR="00A47297" w:rsidRPr="00576622" w:rsidRDefault="00B17D82" w:rsidP="00D129E7">
            <w:pPr>
              <w:snapToGrid w:val="0"/>
              <w:spacing w:after="0"/>
              <w:jc w:val="center"/>
              <w:rPr>
                <w:rFonts w:ascii="Arial" w:hAnsi="Arial" w:cs="Arial"/>
                <w:sz w:val="24"/>
                <w:szCs w:val="24"/>
              </w:rPr>
            </w:pPr>
            <w:r w:rsidRPr="00576622">
              <w:rPr>
                <w:rFonts w:ascii="Arial" w:hAnsi="Arial" w:cs="Arial"/>
                <w:sz w:val="24"/>
                <w:szCs w:val="24"/>
              </w:rPr>
              <w:t>2</w:t>
            </w:r>
            <w:r w:rsidR="00D129E7" w:rsidRPr="00576622">
              <w:rPr>
                <w:rFonts w:ascii="Arial" w:hAnsi="Arial" w:cs="Arial"/>
                <w:sz w:val="24"/>
                <w:szCs w:val="24"/>
              </w:rPr>
              <w:t>789</w:t>
            </w:r>
          </w:p>
        </w:tc>
        <w:tc>
          <w:tcPr>
            <w:tcW w:w="70"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color w:val="FF0000"/>
                <w:sz w:val="24"/>
                <w:szCs w:val="24"/>
              </w:rPr>
            </w:pPr>
          </w:p>
        </w:tc>
        <w:tc>
          <w:tcPr>
            <w:tcW w:w="2010" w:type="dxa"/>
            <w:tcBorders>
              <w:left w:val="single" w:sz="4" w:space="0" w:color="000000"/>
              <w:bottom w:val="single" w:sz="4" w:space="0" w:color="000000"/>
            </w:tcBorders>
          </w:tcPr>
          <w:p w:rsidR="00A47297" w:rsidRPr="00576622" w:rsidRDefault="00B17D82">
            <w:pPr>
              <w:snapToGrid w:val="0"/>
              <w:spacing w:after="0"/>
              <w:jc w:val="center"/>
              <w:rPr>
                <w:rFonts w:ascii="Arial" w:hAnsi="Arial" w:cs="Arial"/>
                <w:sz w:val="24"/>
                <w:szCs w:val="24"/>
              </w:rPr>
            </w:pPr>
            <w:r w:rsidRPr="00576622">
              <w:rPr>
                <w:rFonts w:ascii="Arial" w:hAnsi="Arial" w:cs="Arial"/>
                <w:sz w:val="24"/>
                <w:szCs w:val="24"/>
              </w:rPr>
              <w:t>2900</w:t>
            </w:r>
          </w:p>
        </w:tc>
        <w:tc>
          <w:tcPr>
            <w:tcW w:w="1747" w:type="dxa"/>
            <w:tcBorders>
              <w:left w:val="single" w:sz="4" w:space="0" w:color="000000"/>
              <w:bottom w:val="single" w:sz="4" w:space="0" w:color="000000"/>
            </w:tcBorders>
          </w:tcPr>
          <w:p w:rsidR="00A47297" w:rsidRPr="00576622" w:rsidRDefault="00B17D82">
            <w:pPr>
              <w:snapToGrid w:val="0"/>
              <w:spacing w:after="0"/>
              <w:jc w:val="center"/>
              <w:rPr>
                <w:rFonts w:ascii="Arial" w:hAnsi="Arial" w:cs="Arial"/>
                <w:sz w:val="24"/>
                <w:szCs w:val="24"/>
              </w:rPr>
            </w:pPr>
            <w:r w:rsidRPr="00576622">
              <w:rPr>
                <w:rFonts w:ascii="Arial" w:hAnsi="Arial" w:cs="Arial"/>
                <w:sz w:val="24"/>
                <w:szCs w:val="24"/>
              </w:rPr>
              <w:t>3000</w:t>
            </w:r>
          </w:p>
        </w:tc>
        <w:tc>
          <w:tcPr>
            <w:tcW w:w="1496" w:type="dxa"/>
            <w:tcBorders>
              <w:left w:val="single" w:sz="4" w:space="0" w:color="000000"/>
              <w:bottom w:val="single" w:sz="4" w:space="0" w:color="000000"/>
              <w:right w:val="single" w:sz="4" w:space="0" w:color="000000"/>
            </w:tcBorders>
          </w:tcPr>
          <w:p w:rsidR="00A47297" w:rsidRPr="00576622" w:rsidRDefault="00B17D82">
            <w:pPr>
              <w:snapToGrid w:val="0"/>
              <w:spacing w:after="0"/>
              <w:jc w:val="center"/>
              <w:rPr>
                <w:rFonts w:ascii="Arial" w:hAnsi="Arial" w:cs="Arial"/>
                <w:sz w:val="24"/>
                <w:szCs w:val="24"/>
              </w:rPr>
            </w:pPr>
            <w:r w:rsidRPr="00576622">
              <w:rPr>
                <w:rFonts w:ascii="Arial" w:hAnsi="Arial" w:cs="Arial"/>
                <w:sz w:val="24"/>
                <w:szCs w:val="24"/>
              </w:rPr>
              <w:t>3100</w:t>
            </w:r>
          </w:p>
        </w:tc>
      </w:tr>
      <w:tr w:rsidR="00A47297" w:rsidRPr="00576622">
        <w:trPr>
          <w:trHeight w:val="358"/>
        </w:trPr>
        <w:tc>
          <w:tcPr>
            <w:tcW w:w="2268"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Подсолнечник</w:t>
            </w:r>
          </w:p>
        </w:tc>
        <w:tc>
          <w:tcPr>
            <w:tcW w:w="1134"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 xml:space="preserve"> га</w:t>
            </w:r>
          </w:p>
        </w:tc>
        <w:tc>
          <w:tcPr>
            <w:tcW w:w="1418" w:type="dxa"/>
            <w:tcBorders>
              <w:left w:val="single" w:sz="4" w:space="0" w:color="000000"/>
              <w:bottom w:val="single" w:sz="4" w:space="0" w:color="000000"/>
            </w:tcBorders>
          </w:tcPr>
          <w:p w:rsidR="00A47297" w:rsidRPr="00576622" w:rsidRDefault="00B17D82" w:rsidP="00D129E7">
            <w:pPr>
              <w:snapToGrid w:val="0"/>
              <w:spacing w:after="0"/>
              <w:jc w:val="center"/>
              <w:rPr>
                <w:rFonts w:ascii="Arial" w:hAnsi="Arial" w:cs="Arial"/>
                <w:sz w:val="24"/>
                <w:szCs w:val="24"/>
              </w:rPr>
            </w:pPr>
            <w:r w:rsidRPr="00576622">
              <w:rPr>
                <w:rFonts w:ascii="Arial" w:hAnsi="Arial" w:cs="Arial"/>
                <w:sz w:val="24"/>
                <w:szCs w:val="24"/>
              </w:rPr>
              <w:t>5</w:t>
            </w:r>
            <w:r w:rsidR="00D129E7" w:rsidRPr="00576622">
              <w:rPr>
                <w:rFonts w:ascii="Arial" w:hAnsi="Arial" w:cs="Arial"/>
                <w:sz w:val="24"/>
                <w:szCs w:val="24"/>
              </w:rPr>
              <w:t>8</w:t>
            </w:r>
            <w:r w:rsidRPr="00576622">
              <w:rPr>
                <w:rFonts w:ascii="Arial" w:hAnsi="Arial" w:cs="Arial"/>
                <w:sz w:val="24"/>
                <w:szCs w:val="24"/>
              </w:rPr>
              <w:t>0</w:t>
            </w:r>
          </w:p>
        </w:tc>
        <w:tc>
          <w:tcPr>
            <w:tcW w:w="70"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color w:val="FF0000"/>
                <w:sz w:val="24"/>
                <w:szCs w:val="24"/>
              </w:rPr>
            </w:pPr>
          </w:p>
        </w:tc>
        <w:tc>
          <w:tcPr>
            <w:tcW w:w="2010" w:type="dxa"/>
            <w:tcBorders>
              <w:left w:val="single" w:sz="4" w:space="0" w:color="000000"/>
              <w:bottom w:val="single" w:sz="4" w:space="0" w:color="000000"/>
            </w:tcBorders>
          </w:tcPr>
          <w:p w:rsidR="00A47297" w:rsidRPr="00576622" w:rsidRDefault="00B17D82">
            <w:pPr>
              <w:snapToGrid w:val="0"/>
              <w:spacing w:after="0"/>
              <w:jc w:val="center"/>
              <w:rPr>
                <w:rFonts w:ascii="Arial" w:hAnsi="Arial" w:cs="Arial"/>
                <w:sz w:val="24"/>
                <w:szCs w:val="24"/>
              </w:rPr>
            </w:pPr>
            <w:r w:rsidRPr="00576622">
              <w:rPr>
                <w:rFonts w:ascii="Arial" w:hAnsi="Arial" w:cs="Arial"/>
                <w:sz w:val="24"/>
                <w:szCs w:val="24"/>
              </w:rPr>
              <w:t>600</w:t>
            </w:r>
          </w:p>
        </w:tc>
        <w:tc>
          <w:tcPr>
            <w:tcW w:w="1747" w:type="dxa"/>
            <w:tcBorders>
              <w:left w:val="single" w:sz="4" w:space="0" w:color="000000"/>
              <w:bottom w:val="single" w:sz="4" w:space="0" w:color="000000"/>
            </w:tcBorders>
          </w:tcPr>
          <w:p w:rsidR="00A47297" w:rsidRPr="00576622" w:rsidRDefault="00B17D82">
            <w:pPr>
              <w:snapToGrid w:val="0"/>
              <w:spacing w:after="0"/>
              <w:jc w:val="center"/>
              <w:rPr>
                <w:rFonts w:ascii="Arial" w:hAnsi="Arial" w:cs="Arial"/>
                <w:sz w:val="24"/>
                <w:szCs w:val="24"/>
              </w:rPr>
            </w:pPr>
            <w:r w:rsidRPr="00576622">
              <w:rPr>
                <w:rFonts w:ascii="Arial" w:hAnsi="Arial" w:cs="Arial"/>
                <w:sz w:val="24"/>
                <w:szCs w:val="24"/>
              </w:rPr>
              <w:t>620</w:t>
            </w:r>
          </w:p>
        </w:tc>
        <w:tc>
          <w:tcPr>
            <w:tcW w:w="1496" w:type="dxa"/>
            <w:tcBorders>
              <w:left w:val="single" w:sz="4" w:space="0" w:color="000000"/>
              <w:bottom w:val="single" w:sz="4" w:space="0" w:color="000000"/>
              <w:right w:val="single" w:sz="4" w:space="0" w:color="000000"/>
            </w:tcBorders>
          </w:tcPr>
          <w:p w:rsidR="00A47297" w:rsidRPr="00576622" w:rsidRDefault="00B17D82">
            <w:pPr>
              <w:snapToGrid w:val="0"/>
              <w:spacing w:after="0"/>
              <w:jc w:val="center"/>
              <w:rPr>
                <w:rFonts w:ascii="Arial" w:hAnsi="Arial" w:cs="Arial"/>
                <w:sz w:val="24"/>
                <w:szCs w:val="24"/>
              </w:rPr>
            </w:pPr>
            <w:r w:rsidRPr="00576622">
              <w:rPr>
                <w:rFonts w:ascii="Arial" w:hAnsi="Arial" w:cs="Arial"/>
                <w:sz w:val="24"/>
                <w:szCs w:val="24"/>
              </w:rPr>
              <w:t>800</w:t>
            </w:r>
          </w:p>
        </w:tc>
      </w:tr>
      <w:tr w:rsidR="00A47297" w:rsidRPr="00576622">
        <w:trPr>
          <w:trHeight w:val="184"/>
        </w:trPr>
        <w:tc>
          <w:tcPr>
            <w:tcW w:w="2268"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Кормовые  культуры</w:t>
            </w:r>
          </w:p>
        </w:tc>
        <w:tc>
          <w:tcPr>
            <w:tcW w:w="1134"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 xml:space="preserve"> га</w:t>
            </w:r>
          </w:p>
        </w:tc>
        <w:tc>
          <w:tcPr>
            <w:tcW w:w="1418" w:type="dxa"/>
            <w:tcBorders>
              <w:left w:val="single" w:sz="4" w:space="0" w:color="000000"/>
              <w:bottom w:val="single" w:sz="4" w:space="0" w:color="000000"/>
            </w:tcBorders>
          </w:tcPr>
          <w:p w:rsidR="00A47297" w:rsidRPr="00576622" w:rsidRDefault="00D129E7">
            <w:pPr>
              <w:snapToGrid w:val="0"/>
              <w:spacing w:after="0"/>
              <w:jc w:val="center"/>
              <w:rPr>
                <w:rFonts w:ascii="Arial" w:hAnsi="Arial" w:cs="Arial"/>
                <w:color w:val="000000"/>
                <w:sz w:val="24"/>
                <w:szCs w:val="24"/>
              </w:rPr>
            </w:pPr>
            <w:r w:rsidRPr="00576622">
              <w:rPr>
                <w:rFonts w:ascii="Arial" w:hAnsi="Arial" w:cs="Arial"/>
                <w:color w:val="000000"/>
                <w:sz w:val="24"/>
                <w:szCs w:val="24"/>
              </w:rPr>
              <w:t>130</w:t>
            </w:r>
          </w:p>
        </w:tc>
        <w:tc>
          <w:tcPr>
            <w:tcW w:w="70"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color w:val="000000"/>
                <w:sz w:val="24"/>
                <w:szCs w:val="24"/>
              </w:rPr>
            </w:pPr>
          </w:p>
        </w:tc>
        <w:tc>
          <w:tcPr>
            <w:tcW w:w="2010" w:type="dxa"/>
            <w:tcBorders>
              <w:left w:val="single" w:sz="4" w:space="0" w:color="000000"/>
              <w:bottom w:val="single" w:sz="4" w:space="0" w:color="000000"/>
            </w:tcBorders>
          </w:tcPr>
          <w:p w:rsidR="00A47297" w:rsidRPr="00576622" w:rsidRDefault="00D129E7">
            <w:pPr>
              <w:snapToGrid w:val="0"/>
              <w:spacing w:after="0"/>
              <w:jc w:val="center"/>
              <w:rPr>
                <w:rFonts w:ascii="Arial" w:hAnsi="Arial" w:cs="Arial"/>
                <w:color w:val="000000"/>
                <w:sz w:val="24"/>
                <w:szCs w:val="24"/>
              </w:rPr>
            </w:pPr>
            <w:r w:rsidRPr="00576622">
              <w:rPr>
                <w:rFonts w:ascii="Arial" w:hAnsi="Arial" w:cs="Arial"/>
                <w:color w:val="000000"/>
                <w:sz w:val="24"/>
                <w:szCs w:val="24"/>
              </w:rPr>
              <w:t>150</w:t>
            </w:r>
          </w:p>
        </w:tc>
        <w:tc>
          <w:tcPr>
            <w:tcW w:w="1747" w:type="dxa"/>
            <w:tcBorders>
              <w:left w:val="single" w:sz="4" w:space="0" w:color="000000"/>
              <w:bottom w:val="single" w:sz="4" w:space="0" w:color="000000"/>
            </w:tcBorders>
          </w:tcPr>
          <w:p w:rsidR="00A47297" w:rsidRPr="00576622" w:rsidRDefault="00D129E7">
            <w:pPr>
              <w:snapToGrid w:val="0"/>
              <w:spacing w:after="0"/>
              <w:jc w:val="center"/>
              <w:rPr>
                <w:rFonts w:ascii="Arial" w:hAnsi="Arial" w:cs="Arial"/>
                <w:color w:val="000000"/>
                <w:sz w:val="24"/>
                <w:szCs w:val="24"/>
              </w:rPr>
            </w:pPr>
            <w:r w:rsidRPr="00576622">
              <w:rPr>
                <w:rFonts w:ascii="Arial" w:hAnsi="Arial" w:cs="Arial"/>
                <w:color w:val="000000"/>
                <w:sz w:val="24"/>
                <w:szCs w:val="24"/>
              </w:rPr>
              <w:t>150</w:t>
            </w:r>
          </w:p>
        </w:tc>
        <w:tc>
          <w:tcPr>
            <w:tcW w:w="1496" w:type="dxa"/>
            <w:tcBorders>
              <w:left w:val="single" w:sz="4" w:space="0" w:color="000000"/>
              <w:bottom w:val="single" w:sz="4" w:space="0" w:color="000000"/>
              <w:right w:val="single" w:sz="4" w:space="0" w:color="000000"/>
            </w:tcBorders>
          </w:tcPr>
          <w:p w:rsidR="00A47297" w:rsidRPr="00576622" w:rsidRDefault="00587AFB" w:rsidP="00D129E7">
            <w:pPr>
              <w:snapToGrid w:val="0"/>
              <w:spacing w:after="0"/>
              <w:jc w:val="center"/>
              <w:rPr>
                <w:rFonts w:ascii="Arial" w:hAnsi="Arial" w:cs="Arial"/>
                <w:color w:val="000000"/>
                <w:sz w:val="24"/>
                <w:szCs w:val="24"/>
              </w:rPr>
            </w:pPr>
            <w:r w:rsidRPr="00576622">
              <w:rPr>
                <w:rFonts w:ascii="Arial" w:hAnsi="Arial" w:cs="Arial"/>
                <w:color w:val="000000"/>
                <w:sz w:val="24"/>
                <w:szCs w:val="24"/>
              </w:rPr>
              <w:t>1</w:t>
            </w:r>
            <w:r w:rsidR="00D129E7" w:rsidRPr="00576622">
              <w:rPr>
                <w:rFonts w:ascii="Arial" w:hAnsi="Arial" w:cs="Arial"/>
                <w:color w:val="000000"/>
                <w:sz w:val="24"/>
                <w:szCs w:val="24"/>
              </w:rPr>
              <w:t>50</w:t>
            </w:r>
          </w:p>
        </w:tc>
      </w:tr>
      <w:tr w:rsidR="00A47297" w:rsidRPr="00576622">
        <w:trPr>
          <w:trHeight w:val="184"/>
        </w:trPr>
        <w:tc>
          <w:tcPr>
            <w:tcW w:w="2268"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Урожайность зерновых</w:t>
            </w:r>
          </w:p>
        </w:tc>
        <w:tc>
          <w:tcPr>
            <w:tcW w:w="1134"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ц/га</w:t>
            </w:r>
          </w:p>
        </w:tc>
        <w:tc>
          <w:tcPr>
            <w:tcW w:w="1418" w:type="dxa"/>
            <w:tcBorders>
              <w:left w:val="single" w:sz="4" w:space="0" w:color="000000"/>
              <w:bottom w:val="single" w:sz="4" w:space="0" w:color="000000"/>
            </w:tcBorders>
          </w:tcPr>
          <w:p w:rsidR="00A47297" w:rsidRPr="00576622" w:rsidRDefault="00D129E7">
            <w:pPr>
              <w:snapToGrid w:val="0"/>
              <w:spacing w:after="0"/>
              <w:jc w:val="center"/>
              <w:rPr>
                <w:rFonts w:ascii="Arial" w:hAnsi="Arial" w:cs="Arial"/>
                <w:color w:val="000000"/>
                <w:sz w:val="24"/>
                <w:szCs w:val="24"/>
              </w:rPr>
            </w:pPr>
            <w:r w:rsidRPr="00576622">
              <w:rPr>
                <w:rFonts w:ascii="Arial" w:hAnsi="Arial" w:cs="Arial"/>
                <w:color w:val="000000"/>
                <w:sz w:val="24"/>
                <w:szCs w:val="24"/>
              </w:rPr>
              <w:t>24,6</w:t>
            </w:r>
          </w:p>
        </w:tc>
        <w:tc>
          <w:tcPr>
            <w:tcW w:w="70"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color w:val="000000"/>
                <w:sz w:val="24"/>
                <w:szCs w:val="24"/>
              </w:rPr>
            </w:pPr>
          </w:p>
        </w:tc>
        <w:tc>
          <w:tcPr>
            <w:tcW w:w="2010" w:type="dxa"/>
            <w:tcBorders>
              <w:left w:val="single" w:sz="4" w:space="0" w:color="000000"/>
              <w:bottom w:val="single" w:sz="4" w:space="0" w:color="000000"/>
            </w:tcBorders>
          </w:tcPr>
          <w:p w:rsidR="00A47297" w:rsidRPr="00576622" w:rsidRDefault="00587AFB" w:rsidP="00D129E7">
            <w:pPr>
              <w:snapToGrid w:val="0"/>
              <w:spacing w:after="0"/>
              <w:jc w:val="center"/>
              <w:rPr>
                <w:rFonts w:ascii="Arial" w:hAnsi="Arial" w:cs="Arial"/>
                <w:color w:val="000000"/>
                <w:sz w:val="24"/>
                <w:szCs w:val="24"/>
              </w:rPr>
            </w:pPr>
            <w:r w:rsidRPr="00576622">
              <w:rPr>
                <w:rFonts w:ascii="Arial" w:hAnsi="Arial" w:cs="Arial"/>
                <w:color w:val="000000"/>
                <w:sz w:val="24"/>
                <w:szCs w:val="24"/>
              </w:rPr>
              <w:t>2</w:t>
            </w:r>
            <w:r w:rsidR="00D129E7" w:rsidRPr="00576622">
              <w:rPr>
                <w:rFonts w:ascii="Arial" w:hAnsi="Arial" w:cs="Arial"/>
                <w:color w:val="000000"/>
                <w:sz w:val="24"/>
                <w:szCs w:val="24"/>
              </w:rPr>
              <w:t>5</w:t>
            </w:r>
          </w:p>
        </w:tc>
        <w:tc>
          <w:tcPr>
            <w:tcW w:w="1747" w:type="dxa"/>
            <w:tcBorders>
              <w:left w:val="single" w:sz="4" w:space="0" w:color="000000"/>
              <w:bottom w:val="single" w:sz="4" w:space="0" w:color="000000"/>
            </w:tcBorders>
          </w:tcPr>
          <w:p w:rsidR="00A47297" w:rsidRPr="00576622" w:rsidRDefault="00D129E7">
            <w:pPr>
              <w:snapToGrid w:val="0"/>
              <w:spacing w:after="0"/>
              <w:jc w:val="center"/>
              <w:rPr>
                <w:rFonts w:ascii="Arial" w:hAnsi="Arial" w:cs="Arial"/>
                <w:color w:val="000000"/>
                <w:sz w:val="24"/>
                <w:szCs w:val="24"/>
              </w:rPr>
            </w:pPr>
            <w:r w:rsidRPr="00576622">
              <w:rPr>
                <w:rFonts w:ascii="Arial" w:hAnsi="Arial" w:cs="Arial"/>
                <w:color w:val="000000"/>
                <w:sz w:val="24"/>
                <w:szCs w:val="24"/>
              </w:rPr>
              <w:t>25</w:t>
            </w:r>
          </w:p>
        </w:tc>
        <w:tc>
          <w:tcPr>
            <w:tcW w:w="1496" w:type="dxa"/>
            <w:tcBorders>
              <w:left w:val="single" w:sz="4" w:space="0" w:color="000000"/>
              <w:bottom w:val="single" w:sz="4" w:space="0" w:color="000000"/>
              <w:right w:val="single" w:sz="4" w:space="0" w:color="000000"/>
            </w:tcBorders>
          </w:tcPr>
          <w:p w:rsidR="00A47297" w:rsidRPr="00576622" w:rsidRDefault="00D129E7">
            <w:pPr>
              <w:snapToGrid w:val="0"/>
              <w:spacing w:after="0"/>
              <w:jc w:val="center"/>
              <w:rPr>
                <w:rFonts w:ascii="Arial" w:hAnsi="Arial" w:cs="Arial"/>
                <w:color w:val="000000"/>
                <w:sz w:val="24"/>
                <w:szCs w:val="24"/>
              </w:rPr>
            </w:pPr>
            <w:r w:rsidRPr="00576622">
              <w:rPr>
                <w:rFonts w:ascii="Arial" w:hAnsi="Arial" w:cs="Arial"/>
                <w:color w:val="000000"/>
                <w:sz w:val="24"/>
                <w:szCs w:val="24"/>
              </w:rPr>
              <w:t>25</w:t>
            </w:r>
          </w:p>
        </w:tc>
      </w:tr>
      <w:tr w:rsidR="00A47297" w:rsidRPr="00576622">
        <w:trPr>
          <w:trHeight w:val="184"/>
        </w:trPr>
        <w:tc>
          <w:tcPr>
            <w:tcW w:w="2268"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t xml:space="preserve">Урожайность </w:t>
            </w:r>
            <w:r w:rsidRPr="00576622">
              <w:rPr>
                <w:rFonts w:ascii="Arial" w:hAnsi="Arial" w:cs="Arial"/>
                <w:sz w:val="24"/>
                <w:szCs w:val="24"/>
              </w:rPr>
              <w:lastRenderedPageBreak/>
              <w:t>подсолнечника</w:t>
            </w:r>
          </w:p>
        </w:tc>
        <w:tc>
          <w:tcPr>
            <w:tcW w:w="1134"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sz w:val="24"/>
                <w:szCs w:val="24"/>
              </w:rPr>
            </w:pPr>
            <w:r w:rsidRPr="00576622">
              <w:rPr>
                <w:rFonts w:ascii="Arial" w:hAnsi="Arial" w:cs="Arial"/>
                <w:sz w:val="24"/>
                <w:szCs w:val="24"/>
              </w:rPr>
              <w:lastRenderedPageBreak/>
              <w:t>ц/га</w:t>
            </w:r>
          </w:p>
        </w:tc>
        <w:tc>
          <w:tcPr>
            <w:tcW w:w="1418" w:type="dxa"/>
            <w:tcBorders>
              <w:left w:val="single" w:sz="4" w:space="0" w:color="000000"/>
              <w:bottom w:val="single" w:sz="4" w:space="0" w:color="000000"/>
            </w:tcBorders>
          </w:tcPr>
          <w:p w:rsidR="00A47297" w:rsidRPr="00576622" w:rsidRDefault="00D129E7">
            <w:pPr>
              <w:snapToGrid w:val="0"/>
              <w:spacing w:after="0"/>
              <w:jc w:val="center"/>
              <w:rPr>
                <w:rFonts w:ascii="Arial" w:hAnsi="Arial" w:cs="Arial"/>
                <w:color w:val="000000"/>
                <w:sz w:val="24"/>
                <w:szCs w:val="24"/>
              </w:rPr>
            </w:pPr>
            <w:r w:rsidRPr="00576622">
              <w:rPr>
                <w:rFonts w:ascii="Arial" w:hAnsi="Arial" w:cs="Arial"/>
                <w:color w:val="000000"/>
                <w:sz w:val="24"/>
                <w:szCs w:val="24"/>
              </w:rPr>
              <w:t>12,0</w:t>
            </w:r>
          </w:p>
        </w:tc>
        <w:tc>
          <w:tcPr>
            <w:tcW w:w="70" w:type="dxa"/>
            <w:tcBorders>
              <w:left w:val="single" w:sz="4" w:space="0" w:color="000000"/>
              <w:bottom w:val="single" w:sz="4" w:space="0" w:color="000000"/>
            </w:tcBorders>
          </w:tcPr>
          <w:p w:rsidR="00A47297" w:rsidRPr="00576622" w:rsidRDefault="00A47297">
            <w:pPr>
              <w:snapToGrid w:val="0"/>
              <w:spacing w:after="0"/>
              <w:jc w:val="center"/>
              <w:rPr>
                <w:rFonts w:ascii="Arial" w:hAnsi="Arial" w:cs="Arial"/>
                <w:color w:val="000000"/>
                <w:sz w:val="24"/>
                <w:szCs w:val="24"/>
              </w:rPr>
            </w:pPr>
          </w:p>
        </w:tc>
        <w:tc>
          <w:tcPr>
            <w:tcW w:w="2010" w:type="dxa"/>
            <w:tcBorders>
              <w:left w:val="single" w:sz="4" w:space="0" w:color="000000"/>
              <w:bottom w:val="single" w:sz="4" w:space="0" w:color="000000"/>
            </w:tcBorders>
          </w:tcPr>
          <w:p w:rsidR="00A47297" w:rsidRPr="00576622" w:rsidRDefault="00587AFB" w:rsidP="00D129E7">
            <w:pPr>
              <w:snapToGrid w:val="0"/>
              <w:spacing w:after="0"/>
              <w:jc w:val="center"/>
              <w:rPr>
                <w:rFonts w:ascii="Arial" w:hAnsi="Arial" w:cs="Arial"/>
                <w:color w:val="000000"/>
                <w:sz w:val="24"/>
                <w:szCs w:val="24"/>
              </w:rPr>
            </w:pPr>
            <w:r w:rsidRPr="00576622">
              <w:rPr>
                <w:rFonts w:ascii="Arial" w:hAnsi="Arial" w:cs="Arial"/>
                <w:color w:val="000000"/>
                <w:sz w:val="24"/>
                <w:szCs w:val="24"/>
              </w:rPr>
              <w:t>1</w:t>
            </w:r>
            <w:r w:rsidR="00D129E7" w:rsidRPr="00576622">
              <w:rPr>
                <w:rFonts w:ascii="Arial" w:hAnsi="Arial" w:cs="Arial"/>
                <w:color w:val="000000"/>
                <w:sz w:val="24"/>
                <w:szCs w:val="24"/>
              </w:rPr>
              <w:t>2</w:t>
            </w:r>
          </w:p>
        </w:tc>
        <w:tc>
          <w:tcPr>
            <w:tcW w:w="1747" w:type="dxa"/>
            <w:tcBorders>
              <w:left w:val="single" w:sz="4" w:space="0" w:color="000000"/>
              <w:bottom w:val="single" w:sz="4" w:space="0" w:color="000000"/>
            </w:tcBorders>
          </w:tcPr>
          <w:p w:rsidR="00A47297" w:rsidRPr="00576622" w:rsidRDefault="00587AFB" w:rsidP="00D129E7">
            <w:pPr>
              <w:snapToGrid w:val="0"/>
              <w:spacing w:after="0"/>
              <w:jc w:val="center"/>
              <w:rPr>
                <w:rFonts w:ascii="Arial" w:hAnsi="Arial" w:cs="Arial"/>
                <w:color w:val="000000"/>
                <w:sz w:val="24"/>
                <w:szCs w:val="24"/>
              </w:rPr>
            </w:pPr>
            <w:r w:rsidRPr="00576622">
              <w:rPr>
                <w:rFonts w:ascii="Arial" w:hAnsi="Arial" w:cs="Arial"/>
                <w:color w:val="000000"/>
                <w:sz w:val="24"/>
                <w:szCs w:val="24"/>
              </w:rPr>
              <w:t>1</w:t>
            </w:r>
            <w:r w:rsidR="00D129E7" w:rsidRPr="00576622">
              <w:rPr>
                <w:rFonts w:ascii="Arial" w:hAnsi="Arial" w:cs="Arial"/>
                <w:color w:val="000000"/>
                <w:sz w:val="24"/>
                <w:szCs w:val="24"/>
              </w:rPr>
              <w:t>2</w:t>
            </w:r>
          </w:p>
        </w:tc>
        <w:tc>
          <w:tcPr>
            <w:tcW w:w="1496" w:type="dxa"/>
            <w:tcBorders>
              <w:left w:val="single" w:sz="4" w:space="0" w:color="000000"/>
              <w:bottom w:val="single" w:sz="4" w:space="0" w:color="000000"/>
              <w:right w:val="single" w:sz="4" w:space="0" w:color="000000"/>
            </w:tcBorders>
          </w:tcPr>
          <w:p w:rsidR="00A47297" w:rsidRPr="00576622" w:rsidRDefault="00587AFB" w:rsidP="00D129E7">
            <w:pPr>
              <w:snapToGrid w:val="0"/>
              <w:spacing w:after="0"/>
              <w:jc w:val="center"/>
              <w:rPr>
                <w:rFonts w:ascii="Arial" w:hAnsi="Arial" w:cs="Arial"/>
                <w:color w:val="000000"/>
                <w:sz w:val="24"/>
                <w:szCs w:val="24"/>
              </w:rPr>
            </w:pPr>
            <w:r w:rsidRPr="00576622">
              <w:rPr>
                <w:rFonts w:ascii="Arial" w:hAnsi="Arial" w:cs="Arial"/>
                <w:color w:val="000000"/>
                <w:sz w:val="24"/>
                <w:szCs w:val="24"/>
              </w:rPr>
              <w:t>1</w:t>
            </w:r>
            <w:r w:rsidR="00D129E7" w:rsidRPr="00576622">
              <w:rPr>
                <w:rFonts w:ascii="Arial" w:hAnsi="Arial" w:cs="Arial"/>
                <w:color w:val="000000"/>
                <w:sz w:val="24"/>
                <w:szCs w:val="24"/>
              </w:rPr>
              <w:t>2</w:t>
            </w:r>
          </w:p>
        </w:tc>
      </w:tr>
    </w:tbl>
    <w:p w:rsidR="00A47297" w:rsidRPr="00576622" w:rsidRDefault="00A47297">
      <w:pPr>
        <w:spacing w:after="0"/>
        <w:jc w:val="both"/>
        <w:rPr>
          <w:rFonts w:ascii="Arial" w:hAnsi="Arial" w:cs="Arial"/>
          <w:sz w:val="24"/>
          <w:szCs w:val="24"/>
        </w:rPr>
      </w:pPr>
      <w:r w:rsidRPr="00576622">
        <w:rPr>
          <w:rFonts w:ascii="Arial" w:hAnsi="Arial" w:cs="Arial"/>
          <w:sz w:val="24"/>
          <w:szCs w:val="24"/>
        </w:rPr>
        <w:lastRenderedPageBreak/>
        <w:t xml:space="preserve">                                                                                             </w:t>
      </w:r>
    </w:p>
    <w:p w:rsidR="00A47297" w:rsidRPr="00576622" w:rsidRDefault="00A47297" w:rsidP="00576622">
      <w:pPr>
        <w:spacing w:after="0"/>
        <w:rPr>
          <w:rFonts w:ascii="Arial" w:hAnsi="Arial" w:cs="Arial"/>
          <w:sz w:val="24"/>
          <w:szCs w:val="24"/>
        </w:rPr>
      </w:pPr>
      <w:r w:rsidRPr="00576622">
        <w:rPr>
          <w:rFonts w:ascii="Arial" w:hAnsi="Arial" w:cs="Arial"/>
          <w:sz w:val="24"/>
          <w:szCs w:val="24"/>
        </w:rPr>
        <w:t xml:space="preserve">                      </w:t>
      </w:r>
    </w:p>
    <w:p w:rsidR="00A47297" w:rsidRPr="00576622" w:rsidRDefault="00A47297">
      <w:pPr>
        <w:spacing w:after="0" w:line="240" w:lineRule="auto"/>
        <w:ind w:firstLine="567"/>
        <w:jc w:val="both"/>
        <w:rPr>
          <w:rFonts w:ascii="Arial" w:hAnsi="Arial" w:cs="Arial"/>
          <w:sz w:val="24"/>
          <w:szCs w:val="24"/>
        </w:rPr>
      </w:pPr>
      <w:r w:rsidRPr="00576622">
        <w:rPr>
          <w:rFonts w:ascii="Arial" w:hAnsi="Arial" w:cs="Arial"/>
          <w:sz w:val="24"/>
          <w:szCs w:val="24"/>
        </w:rPr>
        <w:t>Важным    условием   повышения   продуктивности   растениеводческой    отрасли    является   семеноводство.   В  КФХ   взят    курс    на   внедрение в  производственные   посевы,   районированных,   высокопродуктивных, высококачественных   сортов    и    гибридов    семян    сельхозкультур.</w:t>
      </w:r>
    </w:p>
    <w:p w:rsidR="00A47297" w:rsidRPr="00576622" w:rsidRDefault="00A47297">
      <w:pPr>
        <w:spacing w:after="0" w:line="240" w:lineRule="auto"/>
        <w:ind w:firstLine="567"/>
        <w:jc w:val="both"/>
        <w:rPr>
          <w:rFonts w:ascii="Arial" w:hAnsi="Arial" w:cs="Arial"/>
          <w:sz w:val="24"/>
          <w:szCs w:val="24"/>
        </w:rPr>
      </w:pPr>
      <w:r w:rsidRPr="00576622">
        <w:rPr>
          <w:rFonts w:ascii="Arial" w:hAnsi="Arial" w:cs="Arial"/>
          <w:sz w:val="24"/>
          <w:szCs w:val="24"/>
        </w:rPr>
        <w:t xml:space="preserve">Земледельцы    стали больше     использовать    на   посевах      средства химической    защиты     растений.  На   сегодня стало    нормой    сев   с/х    культур   вести     только   протравленными семенами,    широко    используются    на    посевах    сельхоз культур гербициды.  Это    в    значительной   мере   сократило   количество  сорняков на  полях,   сократило    потери   </w:t>
      </w:r>
      <w:r w:rsidR="001364B1" w:rsidRPr="00576622">
        <w:rPr>
          <w:rFonts w:ascii="Arial" w:hAnsi="Arial" w:cs="Arial"/>
          <w:sz w:val="24"/>
          <w:szCs w:val="24"/>
        </w:rPr>
        <w:t xml:space="preserve">  урожая   из-за  угнетения   с-</w:t>
      </w:r>
      <w:r w:rsidRPr="00576622">
        <w:rPr>
          <w:rFonts w:ascii="Arial" w:hAnsi="Arial" w:cs="Arial"/>
          <w:sz w:val="24"/>
          <w:szCs w:val="24"/>
        </w:rPr>
        <w:t xml:space="preserve">х растений    в    период   вегетации   и    значительно    сократились   потери при    уборке    урожая.            </w:t>
      </w:r>
    </w:p>
    <w:p w:rsidR="00A47297" w:rsidRPr="00576622" w:rsidRDefault="00A47297">
      <w:pPr>
        <w:spacing w:after="0" w:line="240" w:lineRule="auto"/>
        <w:ind w:firstLine="567"/>
        <w:jc w:val="both"/>
        <w:rPr>
          <w:rFonts w:ascii="Arial" w:hAnsi="Arial" w:cs="Arial"/>
          <w:sz w:val="24"/>
          <w:szCs w:val="24"/>
        </w:rPr>
      </w:pPr>
      <w:r w:rsidRPr="00576622">
        <w:rPr>
          <w:rFonts w:ascii="Arial" w:hAnsi="Arial" w:cs="Arial"/>
          <w:sz w:val="24"/>
          <w:szCs w:val="24"/>
        </w:rPr>
        <w:t>Все  эти    меры    при   благоприятном   отношении   к   АПК    со   стороны правительства   могут    в   значительной    мере  укрепить   экономическое благосостояние   как   самих    сельских   товаропроизводителей,   так   и    улучшить    социально –демографическую    ситуацию, обеспечить население работой.</w:t>
      </w:r>
    </w:p>
    <w:p w:rsidR="00424A50" w:rsidRPr="00576622" w:rsidRDefault="00A47297" w:rsidP="00D555B1">
      <w:pPr>
        <w:pStyle w:val="2"/>
        <w:jc w:val="center"/>
        <w:rPr>
          <w:b w:val="0"/>
          <w:i w:val="0"/>
          <w:sz w:val="24"/>
          <w:szCs w:val="24"/>
        </w:rPr>
      </w:pPr>
      <w:r w:rsidRPr="00576622">
        <w:rPr>
          <w:b w:val="0"/>
          <w:i w:val="0"/>
          <w:sz w:val="24"/>
          <w:szCs w:val="24"/>
        </w:rPr>
        <w:t>РАБОТА  С   ЛИЧНЫМИ   ПОДСОБНЫМИ   ХОЗЯЙСТВАМИ</w:t>
      </w:r>
    </w:p>
    <w:p w:rsidR="00A47297" w:rsidRPr="00576622" w:rsidRDefault="00A47297" w:rsidP="00122051">
      <w:pPr>
        <w:spacing w:after="0" w:line="240" w:lineRule="auto"/>
        <w:ind w:firstLine="567"/>
        <w:jc w:val="both"/>
        <w:rPr>
          <w:rFonts w:ascii="Arial" w:hAnsi="Arial" w:cs="Arial"/>
          <w:sz w:val="24"/>
          <w:szCs w:val="24"/>
        </w:rPr>
      </w:pPr>
      <w:r w:rsidRPr="00576622">
        <w:rPr>
          <w:rFonts w:ascii="Arial" w:hAnsi="Arial" w:cs="Arial"/>
          <w:sz w:val="24"/>
          <w:szCs w:val="24"/>
        </w:rPr>
        <w:t xml:space="preserve">Годы  перестройки   нанесли   невосполнимый   урон    всему   сельскохозяйственному   производству,   особенно    пострадало   общественное животноводство.  </w:t>
      </w:r>
    </w:p>
    <w:p w:rsidR="00937A3E" w:rsidRPr="00576622" w:rsidRDefault="00937A3E">
      <w:pPr>
        <w:spacing w:after="0"/>
        <w:jc w:val="center"/>
        <w:rPr>
          <w:rFonts w:ascii="Arial" w:hAnsi="Arial" w:cs="Arial"/>
          <w:sz w:val="24"/>
          <w:szCs w:val="24"/>
        </w:rPr>
      </w:pPr>
    </w:p>
    <w:p w:rsidR="00A47297" w:rsidRPr="00576622" w:rsidRDefault="00A47297">
      <w:pPr>
        <w:spacing w:after="0"/>
        <w:jc w:val="center"/>
        <w:rPr>
          <w:rFonts w:ascii="Arial" w:hAnsi="Arial" w:cs="Arial"/>
          <w:sz w:val="24"/>
          <w:szCs w:val="24"/>
        </w:rPr>
      </w:pPr>
      <w:r w:rsidRPr="00576622">
        <w:rPr>
          <w:rFonts w:ascii="Arial" w:hAnsi="Arial" w:cs="Arial"/>
          <w:sz w:val="24"/>
          <w:szCs w:val="24"/>
        </w:rPr>
        <w:t xml:space="preserve">Перспективы    развития    ЛПХ    поселения   </w:t>
      </w:r>
    </w:p>
    <w:p w:rsidR="00A47297" w:rsidRPr="00576622" w:rsidRDefault="00A47297">
      <w:pPr>
        <w:spacing w:after="0" w:line="240" w:lineRule="auto"/>
        <w:jc w:val="both"/>
        <w:rPr>
          <w:rFonts w:ascii="Arial" w:hAnsi="Arial" w:cs="Arial"/>
          <w:sz w:val="24"/>
          <w:szCs w:val="24"/>
        </w:rPr>
      </w:pPr>
      <w:r w:rsidRPr="00576622">
        <w:rPr>
          <w:rFonts w:ascii="Arial" w:hAnsi="Arial" w:cs="Arial"/>
          <w:sz w:val="24"/>
          <w:szCs w:val="24"/>
        </w:rPr>
        <w:t xml:space="preserve">                                                                                                                                  Таблица </w:t>
      </w:r>
      <w:r w:rsidR="00E62ED8" w:rsidRPr="00576622">
        <w:rPr>
          <w:rFonts w:ascii="Arial" w:hAnsi="Arial" w:cs="Arial"/>
          <w:sz w:val="24"/>
          <w:szCs w:val="24"/>
        </w:rPr>
        <w:t>4</w:t>
      </w:r>
      <w:r w:rsidRPr="00576622">
        <w:rPr>
          <w:rFonts w:ascii="Arial" w:hAnsi="Arial" w:cs="Arial"/>
          <w:sz w:val="24"/>
          <w:szCs w:val="24"/>
        </w:rPr>
        <w:t xml:space="preserve">                                                                                                                                                                                                                                       </w:t>
      </w:r>
    </w:p>
    <w:tbl>
      <w:tblPr>
        <w:tblW w:w="0" w:type="auto"/>
        <w:tblInd w:w="-110" w:type="dxa"/>
        <w:tblLayout w:type="fixed"/>
        <w:tblLook w:val="0000"/>
      </w:tblPr>
      <w:tblGrid>
        <w:gridCol w:w="2235"/>
        <w:gridCol w:w="1593"/>
        <w:gridCol w:w="1914"/>
        <w:gridCol w:w="1914"/>
        <w:gridCol w:w="2134"/>
      </w:tblGrid>
      <w:tr w:rsidR="00A47297" w:rsidRPr="00576622">
        <w:trPr>
          <w:trHeight w:hRule="exact" w:val="263"/>
        </w:trPr>
        <w:tc>
          <w:tcPr>
            <w:tcW w:w="2235" w:type="dxa"/>
            <w:vMerge w:val="restart"/>
            <w:tcBorders>
              <w:top w:val="single" w:sz="4" w:space="0" w:color="000000"/>
              <w:left w:val="single" w:sz="4" w:space="0" w:color="000000"/>
              <w:bottom w:val="single" w:sz="4" w:space="0" w:color="000000"/>
            </w:tcBorders>
          </w:tcPr>
          <w:p w:rsidR="00A47297" w:rsidRPr="00576622" w:rsidRDefault="00A47297">
            <w:pPr>
              <w:snapToGrid w:val="0"/>
              <w:spacing w:after="0" w:line="240" w:lineRule="auto"/>
              <w:jc w:val="center"/>
              <w:rPr>
                <w:rFonts w:ascii="Arial" w:hAnsi="Arial" w:cs="Arial"/>
                <w:sz w:val="24"/>
                <w:szCs w:val="24"/>
              </w:rPr>
            </w:pPr>
            <w:r w:rsidRPr="00576622">
              <w:rPr>
                <w:rFonts w:ascii="Arial" w:hAnsi="Arial" w:cs="Arial"/>
                <w:sz w:val="24"/>
                <w:szCs w:val="24"/>
              </w:rPr>
              <w:t>Наименование показателей</w:t>
            </w:r>
          </w:p>
        </w:tc>
        <w:tc>
          <w:tcPr>
            <w:tcW w:w="1593" w:type="dxa"/>
            <w:vMerge w:val="restart"/>
            <w:tcBorders>
              <w:top w:val="single" w:sz="4" w:space="0" w:color="000000"/>
              <w:left w:val="single" w:sz="4" w:space="0" w:color="000000"/>
              <w:bottom w:val="single" w:sz="4" w:space="0" w:color="000000"/>
            </w:tcBorders>
          </w:tcPr>
          <w:p w:rsidR="00A47297" w:rsidRPr="00576622" w:rsidRDefault="00A47297">
            <w:pPr>
              <w:snapToGrid w:val="0"/>
              <w:spacing w:after="0" w:line="240" w:lineRule="auto"/>
              <w:jc w:val="center"/>
              <w:rPr>
                <w:rFonts w:ascii="Arial" w:hAnsi="Arial" w:cs="Arial"/>
                <w:sz w:val="24"/>
                <w:szCs w:val="24"/>
              </w:rPr>
            </w:pPr>
            <w:r w:rsidRPr="00576622">
              <w:rPr>
                <w:rFonts w:ascii="Arial" w:hAnsi="Arial" w:cs="Arial"/>
                <w:sz w:val="24"/>
                <w:szCs w:val="24"/>
              </w:rPr>
              <w:t>Фактич.</w:t>
            </w:r>
          </w:p>
          <w:p w:rsidR="00A47297" w:rsidRPr="00576622" w:rsidRDefault="005274DA" w:rsidP="003D7E20">
            <w:pPr>
              <w:spacing w:after="0" w:line="240" w:lineRule="auto"/>
              <w:jc w:val="center"/>
              <w:rPr>
                <w:rFonts w:ascii="Arial" w:hAnsi="Arial" w:cs="Arial"/>
                <w:sz w:val="24"/>
                <w:szCs w:val="24"/>
              </w:rPr>
            </w:pPr>
            <w:r w:rsidRPr="00576622">
              <w:rPr>
                <w:rFonts w:ascii="Arial" w:hAnsi="Arial" w:cs="Arial"/>
                <w:sz w:val="24"/>
                <w:szCs w:val="24"/>
              </w:rPr>
              <w:t>201</w:t>
            </w:r>
            <w:r w:rsidR="003D7E20" w:rsidRPr="00576622">
              <w:rPr>
                <w:rFonts w:ascii="Arial" w:hAnsi="Arial" w:cs="Arial"/>
                <w:sz w:val="24"/>
                <w:szCs w:val="24"/>
              </w:rPr>
              <w:t>7</w:t>
            </w:r>
            <w:r w:rsidR="00A47297" w:rsidRPr="00576622">
              <w:rPr>
                <w:rFonts w:ascii="Arial" w:hAnsi="Arial" w:cs="Arial"/>
                <w:sz w:val="24"/>
                <w:szCs w:val="24"/>
              </w:rPr>
              <w:t xml:space="preserve">  год</w:t>
            </w:r>
          </w:p>
        </w:tc>
        <w:tc>
          <w:tcPr>
            <w:tcW w:w="5962" w:type="dxa"/>
            <w:gridSpan w:val="3"/>
            <w:tcBorders>
              <w:top w:val="single" w:sz="4" w:space="0" w:color="000000"/>
              <w:left w:val="single" w:sz="4" w:space="0" w:color="000000"/>
              <w:bottom w:val="single" w:sz="4" w:space="0" w:color="000000"/>
              <w:right w:val="single" w:sz="4" w:space="0" w:color="000000"/>
            </w:tcBorders>
          </w:tcPr>
          <w:p w:rsidR="00A47297" w:rsidRPr="00576622" w:rsidRDefault="00A47297">
            <w:pPr>
              <w:snapToGrid w:val="0"/>
              <w:spacing w:after="0" w:line="240" w:lineRule="auto"/>
              <w:jc w:val="center"/>
              <w:rPr>
                <w:rFonts w:ascii="Arial" w:hAnsi="Arial" w:cs="Arial"/>
                <w:sz w:val="24"/>
                <w:szCs w:val="24"/>
              </w:rPr>
            </w:pPr>
            <w:r w:rsidRPr="00576622">
              <w:rPr>
                <w:rFonts w:ascii="Arial" w:hAnsi="Arial" w:cs="Arial"/>
                <w:sz w:val="24"/>
                <w:szCs w:val="24"/>
              </w:rPr>
              <w:t>Прогноз</w:t>
            </w:r>
          </w:p>
        </w:tc>
      </w:tr>
      <w:tr w:rsidR="00A47297" w:rsidRPr="00576622">
        <w:tc>
          <w:tcPr>
            <w:tcW w:w="2235" w:type="dxa"/>
            <w:vMerge/>
            <w:tcBorders>
              <w:top w:val="single" w:sz="4" w:space="0" w:color="000000"/>
              <w:left w:val="single" w:sz="4" w:space="0" w:color="000000"/>
              <w:bottom w:val="single" w:sz="4" w:space="0" w:color="000000"/>
            </w:tcBorders>
          </w:tcPr>
          <w:p w:rsidR="00A47297" w:rsidRPr="00576622" w:rsidRDefault="00A47297">
            <w:pPr>
              <w:snapToGrid w:val="0"/>
              <w:rPr>
                <w:rFonts w:ascii="Arial" w:hAnsi="Arial" w:cs="Arial"/>
                <w:sz w:val="24"/>
                <w:szCs w:val="24"/>
              </w:rPr>
            </w:pPr>
          </w:p>
        </w:tc>
        <w:tc>
          <w:tcPr>
            <w:tcW w:w="1593" w:type="dxa"/>
            <w:vMerge/>
            <w:tcBorders>
              <w:top w:val="single" w:sz="4" w:space="0" w:color="000000"/>
              <w:left w:val="single" w:sz="4" w:space="0" w:color="000000"/>
              <w:bottom w:val="single" w:sz="4" w:space="0" w:color="000000"/>
            </w:tcBorders>
          </w:tcPr>
          <w:p w:rsidR="00A47297" w:rsidRPr="00576622" w:rsidRDefault="00A47297">
            <w:pPr>
              <w:snapToGrid w:val="0"/>
              <w:rPr>
                <w:rFonts w:ascii="Arial" w:hAnsi="Arial" w:cs="Arial"/>
                <w:sz w:val="24"/>
                <w:szCs w:val="24"/>
              </w:rPr>
            </w:pPr>
          </w:p>
        </w:tc>
        <w:tc>
          <w:tcPr>
            <w:tcW w:w="1914" w:type="dxa"/>
            <w:tcBorders>
              <w:left w:val="single" w:sz="4" w:space="0" w:color="000000"/>
              <w:bottom w:val="single" w:sz="4" w:space="0" w:color="000000"/>
            </w:tcBorders>
            <w:vAlign w:val="center"/>
          </w:tcPr>
          <w:p w:rsidR="00A47297" w:rsidRPr="00576622" w:rsidRDefault="005274DA" w:rsidP="003D7E20">
            <w:pPr>
              <w:snapToGrid w:val="0"/>
              <w:spacing w:after="0" w:line="240" w:lineRule="auto"/>
              <w:jc w:val="center"/>
              <w:rPr>
                <w:rFonts w:ascii="Arial" w:hAnsi="Arial" w:cs="Arial"/>
                <w:sz w:val="24"/>
                <w:szCs w:val="24"/>
              </w:rPr>
            </w:pPr>
            <w:r w:rsidRPr="00576622">
              <w:rPr>
                <w:rFonts w:ascii="Arial" w:hAnsi="Arial" w:cs="Arial"/>
                <w:sz w:val="24"/>
                <w:szCs w:val="24"/>
              </w:rPr>
              <w:t>201</w:t>
            </w:r>
            <w:r w:rsidR="003D7E20" w:rsidRPr="00576622">
              <w:rPr>
                <w:rFonts w:ascii="Arial" w:hAnsi="Arial" w:cs="Arial"/>
                <w:sz w:val="24"/>
                <w:szCs w:val="24"/>
              </w:rPr>
              <w:t>8</w:t>
            </w:r>
            <w:r w:rsidR="00A47297" w:rsidRPr="00576622">
              <w:rPr>
                <w:rFonts w:ascii="Arial" w:hAnsi="Arial" w:cs="Arial"/>
                <w:sz w:val="24"/>
                <w:szCs w:val="24"/>
              </w:rPr>
              <w:t xml:space="preserve"> г.</w:t>
            </w:r>
          </w:p>
        </w:tc>
        <w:tc>
          <w:tcPr>
            <w:tcW w:w="1914" w:type="dxa"/>
            <w:tcBorders>
              <w:left w:val="single" w:sz="4" w:space="0" w:color="000000"/>
              <w:bottom w:val="single" w:sz="4" w:space="0" w:color="000000"/>
            </w:tcBorders>
            <w:vAlign w:val="center"/>
          </w:tcPr>
          <w:p w:rsidR="00A47297" w:rsidRPr="00576622" w:rsidRDefault="005274DA" w:rsidP="003D7E20">
            <w:pPr>
              <w:snapToGrid w:val="0"/>
              <w:spacing w:after="0" w:line="240" w:lineRule="auto"/>
              <w:jc w:val="center"/>
              <w:rPr>
                <w:rFonts w:ascii="Arial" w:hAnsi="Arial" w:cs="Arial"/>
                <w:sz w:val="24"/>
                <w:szCs w:val="24"/>
              </w:rPr>
            </w:pPr>
            <w:r w:rsidRPr="00576622">
              <w:rPr>
                <w:rFonts w:ascii="Arial" w:hAnsi="Arial" w:cs="Arial"/>
                <w:sz w:val="24"/>
                <w:szCs w:val="24"/>
              </w:rPr>
              <w:t>201</w:t>
            </w:r>
            <w:r w:rsidR="003D7E20" w:rsidRPr="00576622">
              <w:rPr>
                <w:rFonts w:ascii="Arial" w:hAnsi="Arial" w:cs="Arial"/>
                <w:sz w:val="24"/>
                <w:szCs w:val="24"/>
              </w:rPr>
              <w:t>9</w:t>
            </w:r>
            <w:r w:rsidR="00A47297" w:rsidRPr="00576622">
              <w:rPr>
                <w:rFonts w:ascii="Arial" w:hAnsi="Arial" w:cs="Arial"/>
                <w:sz w:val="24"/>
                <w:szCs w:val="24"/>
              </w:rPr>
              <w:t xml:space="preserve"> г.</w:t>
            </w:r>
          </w:p>
        </w:tc>
        <w:tc>
          <w:tcPr>
            <w:tcW w:w="2134" w:type="dxa"/>
            <w:tcBorders>
              <w:left w:val="single" w:sz="4" w:space="0" w:color="000000"/>
              <w:bottom w:val="single" w:sz="4" w:space="0" w:color="000000"/>
              <w:right w:val="single" w:sz="4" w:space="0" w:color="000000"/>
            </w:tcBorders>
            <w:vAlign w:val="center"/>
          </w:tcPr>
          <w:p w:rsidR="00A47297" w:rsidRPr="00576622" w:rsidRDefault="005274DA" w:rsidP="003D7E20">
            <w:pPr>
              <w:snapToGrid w:val="0"/>
              <w:spacing w:after="0" w:line="240" w:lineRule="auto"/>
              <w:jc w:val="center"/>
              <w:rPr>
                <w:rFonts w:ascii="Arial" w:hAnsi="Arial" w:cs="Arial"/>
                <w:sz w:val="24"/>
                <w:szCs w:val="24"/>
              </w:rPr>
            </w:pPr>
            <w:r w:rsidRPr="00576622">
              <w:rPr>
                <w:rFonts w:ascii="Arial" w:hAnsi="Arial" w:cs="Arial"/>
                <w:sz w:val="24"/>
                <w:szCs w:val="24"/>
              </w:rPr>
              <w:t>20</w:t>
            </w:r>
            <w:r w:rsidR="003D7E20" w:rsidRPr="00576622">
              <w:rPr>
                <w:rFonts w:ascii="Arial" w:hAnsi="Arial" w:cs="Arial"/>
                <w:sz w:val="24"/>
                <w:szCs w:val="24"/>
              </w:rPr>
              <w:t>20</w:t>
            </w:r>
            <w:r w:rsidR="00A47297" w:rsidRPr="00576622">
              <w:rPr>
                <w:rFonts w:ascii="Arial" w:hAnsi="Arial" w:cs="Arial"/>
                <w:sz w:val="24"/>
                <w:szCs w:val="24"/>
              </w:rPr>
              <w:t xml:space="preserve"> г.</w:t>
            </w:r>
          </w:p>
        </w:tc>
      </w:tr>
      <w:tr w:rsidR="00A47297" w:rsidRPr="00576622">
        <w:trPr>
          <w:trHeight w:val="159"/>
        </w:trPr>
        <w:tc>
          <w:tcPr>
            <w:tcW w:w="2235" w:type="dxa"/>
            <w:tcBorders>
              <w:left w:val="single" w:sz="4" w:space="0" w:color="000000"/>
              <w:bottom w:val="single" w:sz="4" w:space="0" w:color="000000"/>
            </w:tcBorders>
          </w:tcPr>
          <w:p w:rsidR="00A47297" w:rsidRPr="00576622" w:rsidRDefault="00A47297">
            <w:pPr>
              <w:snapToGrid w:val="0"/>
              <w:spacing w:after="0" w:line="240" w:lineRule="auto"/>
              <w:jc w:val="both"/>
              <w:rPr>
                <w:rFonts w:ascii="Arial" w:hAnsi="Arial" w:cs="Arial"/>
                <w:sz w:val="24"/>
                <w:szCs w:val="24"/>
              </w:rPr>
            </w:pPr>
            <w:r w:rsidRPr="00576622">
              <w:rPr>
                <w:rFonts w:ascii="Arial" w:hAnsi="Arial" w:cs="Arial"/>
                <w:sz w:val="24"/>
                <w:szCs w:val="24"/>
              </w:rPr>
              <w:t xml:space="preserve">Число  подворий             </w:t>
            </w:r>
          </w:p>
        </w:tc>
        <w:tc>
          <w:tcPr>
            <w:tcW w:w="1593" w:type="dxa"/>
            <w:tcBorders>
              <w:left w:val="single" w:sz="4" w:space="0" w:color="000000"/>
              <w:bottom w:val="single" w:sz="4" w:space="0" w:color="000000"/>
            </w:tcBorders>
          </w:tcPr>
          <w:p w:rsidR="00A47297" w:rsidRPr="00576622" w:rsidRDefault="004A6FAF">
            <w:pPr>
              <w:snapToGrid w:val="0"/>
              <w:spacing w:line="240" w:lineRule="auto"/>
              <w:jc w:val="both"/>
              <w:rPr>
                <w:rFonts w:ascii="Arial" w:hAnsi="Arial" w:cs="Arial"/>
                <w:sz w:val="24"/>
                <w:szCs w:val="24"/>
              </w:rPr>
            </w:pPr>
            <w:r w:rsidRPr="00576622">
              <w:rPr>
                <w:rFonts w:ascii="Arial" w:hAnsi="Arial" w:cs="Arial"/>
                <w:sz w:val="24"/>
                <w:szCs w:val="24"/>
              </w:rPr>
              <w:t>402</w:t>
            </w:r>
          </w:p>
        </w:tc>
        <w:tc>
          <w:tcPr>
            <w:tcW w:w="1914" w:type="dxa"/>
            <w:tcBorders>
              <w:left w:val="single" w:sz="4" w:space="0" w:color="000000"/>
              <w:bottom w:val="single" w:sz="4" w:space="0" w:color="000000"/>
            </w:tcBorders>
          </w:tcPr>
          <w:p w:rsidR="00A47297" w:rsidRPr="00576622" w:rsidRDefault="004A6FAF" w:rsidP="009E5D30">
            <w:pPr>
              <w:snapToGrid w:val="0"/>
              <w:spacing w:line="240" w:lineRule="auto"/>
              <w:jc w:val="both"/>
              <w:rPr>
                <w:rFonts w:ascii="Arial" w:hAnsi="Arial" w:cs="Arial"/>
                <w:sz w:val="24"/>
                <w:szCs w:val="24"/>
              </w:rPr>
            </w:pPr>
            <w:r w:rsidRPr="00576622">
              <w:rPr>
                <w:rFonts w:ascii="Arial" w:hAnsi="Arial" w:cs="Arial"/>
                <w:sz w:val="24"/>
                <w:szCs w:val="24"/>
              </w:rPr>
              <w:t>4</w:t>
            </w:r>
            <w:r w:rsidR="009E5D30" w:rsidRPr="00576622">
              <w:rPr>
                <w:rFonts w:ascii="Arial" w:hAnsi="Arial" w:cs="Arial"/>
                <w:sz w:val="24"/>
                <w:szCs w:val="24"/>
              </w:rPr>
              <w:t>20</w:t>
            </w:r>
          </w:p>
        </w:tc>
        <w:tc>
          <w:tcPr>
            <w:tcW w:w="1914" w:type="dxa"/>
            <w:tcBorders>
              <w:left w:val="single" w:sz="4" w:space="0" w:color="000000"/>
              <w:bottom w:val="single" w:sz="4" w:space="0" w:color="000000"/>
            </w:tcBorders>
          </w:tcPr>
          <w:p w:rsidR="00A47297" w:rsidRPr="00576622" w:rsidRDefault="004A6FAF" w:rsidP="009E5D30">
            <w:pPr>
              <w:snapToGrid w:val="0"/>
              <w:spacing w:line="240" w:lineRule="auto"/>
              <w:jc w:val="both"/>
              <w:rPr>
                <w:rFonts w:ascii="Arial" w:hAnsi="Arial" w:cs="Arial"/>
                <w:sz w:val="24"/>
                <w:szCs w:val="24"/>
              </w:rPr>
            </w:pPr>
            <w:r w:rsidRPr="00576622">
              <w:rPr>
                <w:rFonts w:ascii="Arial" w:hAnsi="Arial" w:cs="Arial"/>
                <w:sz w:val="24"/>
                <w:szCs w:val="24"/>
              </w:rPr>
              <w:t>4</w:t>
            </w:r>
            <w:r w:rsidR="009E5D30" w:rsidRPr="00576622">
              <w:rPr>
                <w:rFonts w:ascii="Arial" w:hAnsi="Arial" w:cs="Arial"/>
                <w:sz w:val="24"/>
                <w:szCs w:val="24"/>
              </w:rPr>
              <w:t>30</w:t>
            </w:r>
          </w:p>
        </w:tc>
        <w:tc>
          <w:tcPr>
            <w:tcW w:w="2134" w:type="dxa"/>
            <w:tcBorders>
              <w:left w:val="single" w:sz="4" w:space="0" w:color="000000"/>
              <w:bottom w:val="single" w:sz="4" w:space="0" w:color="000000"/>
              <w:right w:val="single" w:sz="4" w:space="0" w:color="000000"/>
            </w:tcBorders>
          </w:tcPr>
          <w:p w:rsidR="00A47297" w:rsidRPr="00576622" w:rsidRDefault="009E5D30">
            <w:pPr>
              <w:snapToGrid w:val="0"/>
              <w:spacing w:line="240" w:lineRule="auto"/>
              <w:jc w:val="both"/>
              <w:rPr>
                <w:rFonts w:ascii="Arial" w:hAnsi="Arial" w:cs="Arial"/>
                <w:sz w:val="24"/>
                <w:szCs w:val="24"/>
              </w:rPr>
            </w:pPr>
            <w:r w:rsidRPr="00576622">
              <w:rPr>
                <w:rFonts w:ascii="Arial" w:hAnsi="Arial" w:cs="Arial"/>
                <w:sz w:val="24"/>
                <w:szCs w:val="24"/>
              </w:rPr>
              <w:t>43</w:t>
            </w:r>
            <w:r w:rsidR="004A6FAF" w:rsidRPr="00576622">
              <w:rPr>
                <w:rFonts w:ascii="Arial" w:hAnsi="Arial" w:cs="Arial"/>
                <w:sz w:val="24"/>
                <w:szCs w:val="24"/>
              </w:rPr>
              <w:t>5</w:t>
            </w:r>
          </w:p>
        </w:tc>
      </w:tr>
      <w:tr w:rsidR="00A47297" w:rsidRPr="00576622">
        <w:tc>
          <w:tcPr>
            <w:tcW w:w="2235" w:type="dxa"/>
            <w:tcBorders>
              <w:left w:val="single" w:sz="4" w:space="0" w:color="000000"/>
              <w:bottom w:val="single" w:sz="4" w:space="0" w:color="000000"/>
            </w:tcBorders>
          </w:tcPr>
          <w:p w:rsidR="00A47297" w:rsidRPr="00576622" w:rsidRDefault="00A47297">
            <w:pPr>
              <w:snapToGrid w:val="0"/>
              <w:spacing w:after="0" w:line="240" w:lineRule="auto"/>
              <w:jc w:val="both"/>
              <w:rPr>
                <w:rFonts w:ascii="Arial" w:hAnsi="Arial" w:cs="Arial"/>
                <w:sz w:val="24"/>
                <w:szCs w:val="24"/>
              </w:rPr>
            </w:pPr>
            <w:r w:rsidRPr="00576622">
              <w:rPr>
                <w:rFonts w:ascii="Arial" w:hAnsi="Arial" w:cs="Arial"/>
                <w:sz w:val="24"/>
                <w:szCs w:val="24"/>
              </w:rPr>
              <w:t xml:space="preserve">Площадь  пашни в их ведении (га)     </w:t>
            </w:r>
          </w:p>
        </w:tc>
        <w:tc>
          <w:tcPr>
            <w:tcW w:w="1593" w:type="dxa"/>
            <w:tcBorders>
              <w:left w:val="single" w:sz="4" w:space="0" w:color="000000"/>
              <w:bottom w:val="single" w:sz="4" w:space="0" w:color="000000"/>
            </w:tcBorders>
          </w:tcPr>
          <w:p w:rsidR="00A47297" w:rsidRPr="00576622" w:rsidRDefault="004A6FAF" w:rsidP="008E1BD5">
            <w:pPr>
              <w:snapToGrid w:val="0"/>
              <w:spacing w:after="0"/>
              <w:jc w:val="both"/>
              <w:rPr>
                <w:rFonts w:ascii="Arial" w:hAnsi="Arial" w:cs="Arial"/>
                <w:sz w:val="24"/>
                <w:szCs w:val="24"/>
              </w:rPr>
            </w:pPr>
            <w:r w:rsidRPr="00576622">
              <w:rPr>
                <w:rFonts w:ascii="Arial" w:hAnsi="Arial" w:cs="Arial"/>
                <w:sz w:val="24"/>
                <w:szCs w:val="24"/>
              </w:rPr>
              <w:t>1</w:t>
            </w:r>
            <w:r w:rsidR="008E1BD5" w:rsidRPr="00576622">
              <w:rPr>
                <w:rFonts w:ascii="Arial" w:hAnsi="Arial" w:cs="Arial"/>
                <w:sz w:val="24"/>
                <w:szCs w:val="24"/>
              </w:rPr>
              <w:t>6</w:t>
            </w:r>
          </w:p>
        </w:tc>
        <w:tc>
          <w:tcPr>
            <w:tcW w:w="1914" w:type="dxa"/>
            <w:tcBorders>
              <w:left w:val="single" w:sz="4" w:space="0" w:color="000000"/>
              <w:bottom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16</w:t>
            </w:r>
          </w:p>
        </w:tc>
        <w:tc>
          <w:tcPr>
            <w:tcW w:w="1914" w:type="dxa"/>
            <w:tcBorders>
              <w:left w:val="single" w:sz="4" w:space="0" w:color="000000"/>
              <w:bottom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17</w:t>
            </w:r>
          </w:p>
        </w:tc>
        <w:tc>
          <w:tcPr>
            <w:tcW w:w="2134" w:type="dxa"/>
            <w:tcBorders>
              <w:left w:val="single" w:sz="4" w:space="0" w:color="000000"/>
              <w:bottom w:val="single" w:sz="4" w:space="0" w:color="000000"/>
              <w:right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17</w:t>
            </w:r>
          </w:p>
        </w:tc>
      </w:tr>
      <w:tr w:rsidR="00A47297" w:rsidRPr="00576622">
        <w:tc>
          <w:tcPr>
            <w:tcW w:w="2235" w:type="dxa"/>
            <w:tcBorders>
              <w:left w:val="single" w:sz="4" w:space="0" w:color="000000"/>
              <w:bottom w:val="single" w:sz="4" w:space="0" w:color="000000"/>
            </w:tcBorders>
          </w:tcPr>
          <w:p w:rsidR="00A47297" w:rsidRPr="00576622" w:rsidRDefault="00A47297">
            <w:pPr>
              <w:snapToGrid w:val="0"/>
              <w:spacing w:after="0" w:line="240" w:lineRule="auto"/>
              <w:jc w:val="center"/>
              <w:rPr>
                <w:rFonts w:ascii="Arial" w:hAnsi="Arial" w:cs="Arial"/>
                <w:sz w:val="24"/>
                <w:szCs w:val="24"/>
              </w:rPr>
            </w:pPr>
            <w:r w:rsidRPr="00576622">
              <w:rPr>
                <w:rFonts w:ascii="Arial" w:hAnsi="Arial" w:cs="Arial"/>
                <w:sz w:val="24"/>
                <w:szCs w:val="24"/>
              </w:rPr>
              <w:t>в т. ч.  картофеля га</w:t>
            </w:r>
          </w:p>
        </w:tc>
        <w:tc>
          <w:tcPr>
            <w:tcW w:w="1593" w:type="dxa"/>
            <w:tcBorders>
              <w:left w:val="single" w:sz="4" w:space="0" w:color="000000"/>
              <w:bottom w:val="single" w:sz="4" w:space="0" w:color="000000"/>
            </w:tcBorders>
          </w:tcPr>
          <w:p w:rsidR="00A47297" w:rsidRPr="00576622" w:rsidRDefault="008E1BD5" w:rsidP="009E5D30">
            <w:pPr>
              <w:snapToGrid w:val="0"/>
              <w:spacing w:after="0"/>
              <w:jc w:val="both"/>
              <w:rPr>
                <w:rFonts w:ascii="Arial" w:hAnsi="Arial" w:cs="Arial"/>
                <w:sz w:val="24"/>
                <w:szCs w:val="24"/>
              </w:rPr>
            </w:pPr>
            <w:r w:rsidRPr="00576622">
              <w:rPr>
                <w:rFonts w:ascii="Arial" w:hAnsi="Arial" w:cs="Arial"/>
                <w:sz w:val="24"/>
                <w:szCs w:val="24"/>
              </w:rPr>
              <w:t>8</w:t>
            </w:r>
          </w:p>
        </w:tc>
        <w:tc>
          <w:tcPr>
            <w:tcW w:w="1914" w:type="dxa"/>
            <w:tcBorders>
              <w:left w:val="single" w:sz="4" w:space="0" w:color="000000"/>
              <w:bottom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8</w:t>
            </w:r>
          </w:p>
        </w:tc>
        <w:tc>
          <w:tcPr>
            <w:tcW w:w="1914" w:type="dxa"/>
            <w:tcBorders>
              <w:left w:val="single" w:sz="4" w:space="0" w:color="000000"/>
              <w:bottom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9</w:t>
            </w:r>
          </w:p>
        </w:tc>
        <w:tc>
          <w:tcPr>
            <w:tcW w:w="2134" w:type="dxa"/>
            <w:tcBorders>
              <w:left w:val="single" w:sz="4" w:space="0" w:color="000000"/>
              <w:bottom w:val="single" w:sz="4" w:space="0" w:color="000000"/>
              <w:right w:val="single" w:sz="4" w:space="0" w:color="000000"/>
            </w:tcBorders>
          </w:tcPr>
          <w:p w:rsidR="00A47297" w:rsidRPr="00576622" w:rsidRDefault="009E5D30">
            <w:pPr>
              <w:snapToGrid w:val="0"/>
              <w:spacing w:after="0"/>
              <w:jc w:val="both"/>
              <w:rPr>
                <w:rFonts w:ascii="Arial" w:hAnsi="Arial" w:cs="Arial"/>
                <w:sz w:val="24"/>
                <w:szCs w:val="24"/>
              </w:rPr>
            </w:pPr>
            <w:r w:rsidRPr="00576622">
              <w:rPr>
                <w:rFonts w:ascii="Arial" w:hAnsi="Arial" w:cs="Arial"/>
                <w:sz w:val="24"/>
                <w:szCs w:val="24"/>
              </w:rPr>
              <w:t>9</w:t>
            </w:r>
          </w:p>
        </w:tc>
      </w:tr>
      <w:tr w:rsidR="00A47297" w:rsidRPr="00576622">
        <w:tc>
          <w:tcPr>
            <w:tcW w:w="2235" w:type="dxa"/>
            <w:tcBorders>
              <w:left w:val="single" w:sz="4" w:space="0" w:color="000000"/>
              <w:bottom w:val="single" w:sz="4" w:space="0" w:color="000000"/>
            </w:tcBorders>
          </w:tcPr>
          <w:p w:rsidR="00A47297" w:rsidRPr="00576622" w:rsidRDefault="00A47297">
            <w:pPr>
              <w:snapToGrid w:val="0"/>
              <w:spacing w:after="0" w:line="240" w:lineRule="auto"/>
              <w:jc w:val="both"/>
              <w:rPr>
                <w:rFonts w:ascii="Arial" w:hAnsi="Arial" w:cs="Arial"/>
                <w:sz w:val="24"/>
                <w:szCs w:val="24"/>
              </w:rPr>
            </w:pPr>
            <w:r w:rsidRPr="00576622">
              <w:rPr>
                <w:rFonts w:ascii="Arial" w:hAnsi="Arial" w:cs="Arial"/>
                <w:sz w:val="24"/>
                <w:szCs w:val="24"/>
              </w:rPr>
              <w:t xml:space="preserve">овощей  (га)                        </w:t>
            </w:r>
          </w:p>
        </w:tc>
        <w:tc>
          <w:tcPr>
            <w:tcW w:w="1593" w:type="dxa"/>
            <w:tcBorders>
              <w:left w:val="single" w:sz="4" w:space="0" w:color="000000"/>
              <w:bottom w:val="single" w:sz="4" w:space="0" w:color="000000"/>
            </w:tcBorders>
          </w:tcPr>
          <w:p w:rsidR="00A47297" w:rsidRPr="00576622" w:rsidRDefault="008E1BD5">
            <w:pPr>
              <w:snapToGrid w:val="0"/>
              <w:spacing w:after="0"/>
              <w:jc w:val="both"/>
              <w:rPr>
                <w:rFonts w:ascii="Arial" w:hAnsi="Arial" w:cs="Arial"/>
                <w:sz w:val="24"/>
                <w:szCs w:val="24"/>
              </w:rPr>
            </w:pPr>
            <w:r w:rsidRPr="00576622">
              <w:rPr>
                <w:rFonts w:ascii="Arial" w:hAnsi="Arial" w:cs="Arial"/>
                <w:sz w:val="24"/>
                <w:szCs w:val="24"/>
              </w:rPr>
              <w:t>4</w:t>
            </w:r>
          </w:p>
        </w:tc>
        <w:tc>
          <w:tcPr>
            <w:tcW w:w="1914" w:type="dxa"/>
            <w:tcBorders>
              <w:left w:val="single" w:sz="4" w:space="0" w:color="000000"/>
              <w:bottom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4</w:t>
            </w:r>
          </w:p>
        </w:tc>
        <w:tc>
          <w:tcPr>
            <w:tcW w:w="1914" w:type="dxa"/>
            <w:tcBorders>
              <w:left w:val="single" w:sz="4" w:space="0" w:color="000000"/>
              <w:bottom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5</w:t>
            </w:r>
          </w:p>
        </w:tc>
        <w:tc>
          <w:tcPr>
            <w:tcW w:w="2134" w:type="dxa"/>
            <w:tcBorders>
              <w:left w:val="single" w:sz="4" w:space="0" w:color="000000"/>
              <w:bottom w:val="single" w:sz="4" w:space="0" w:color="000000"/>
              <w:right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5</w:t>
            </w:r>
          </w:p>
        </w:tc>
      </w:tr>
      <w:tr w:rsidR="00A47297" w:rsidRPr="00576622">
        <w:tc>
          <w:tcPr>
            <w:tcW w:w="2235" w:type="dxa"/>
            <w:tcBorders>
              <w:left w:val="single" w:sz="4" w:space="0" w:color="000000"/>
              <w:bottom w:val="single" w:sz="4" w:space="0" w:color="000000"/>
            </w:tcBorders>
          </w:tcPr>
          <w:p w:rsidR="00A47297" w:rsidRPr="00576622" w:rsidRDefault="00A47297">
            <w:pPr>
              <w:snapToGrid w:val="0"/>
              <w:spacing w:after="0" w:line="240" w:lineRule="auto"/>
              <w:jc w:val="both"/>
              <w:rPr>
                <w:rFonts w:ascii="Arial" w:hAnsi="Arial" w:cs="Arial"/>
                <w:sz w:val="24"/>
                <w:szCs w:val="24"/>
              </w:rPr>
            </w:pPr>
            <w:r w:rsidRPr="00576622">
              <w:rPr>
                <w:rFonts w:ascii="Arial" w:hAnsi="Arial" w:cs="Arial"/>
                <w:sz w:val="24"/>
                <w:szCs w:val="24"/>
              </w:rPr>
              <w:t xml:space="preserve">Других культур и насаждений   </w:t>
            </w:r>
          </w:p>
        </w:tc>
        <w:tc>
          <w:tcPr>
            <w:tcW w:w="1593" w:type="dxa"/>
            <w:tcBorders>
              <w:left w:val="single" w:sz="4" w:space="0" w:color="000000"/>
              <w:bottom w:val="single" w:sz="4" w:space="0" w:color="000000"/>
            </w:tcBorders>
          </w:tcPr>
          <w:p w:rsidR="00A47297" w:rsidRPr="00576622" w:rsidRDefault="008E1BD5">
            <w:pPr>
              <w:snapToGrid w:val="0"/>
              <w:spacing w:after="0"/>
              <w:jc w:val="both"/>
              <w:rPr>
                <w:rFonts w:ascii="Arial" w:hAnsi="Arial" w:cs="Arial"/>
                <w:sz w:val="24"/>
                <w:szCs w:val="24"/>
              </w:rPr>
            </w:pPr>
            <w:r w:rsidRPr="00576622">
              <w:rPr>
                <w:rFonts w:ascii="Arial" w:hAnsi="Arial" w:cs="Arial"/>
                <w:sz w:val="24"/>
                <w:szCs w:val="24"/>
              </w:rPr>
              <w:t>4</w:t>
            </w:r>
          </w:p>
        </w:tc>
        <w:tc>
          <w:tcPr>
            <w:tcW w:w="1914" w:type="dxa"/>
            <w:tcBorders>
              <w:left w:val="single" w:sz="4" w:space="0" w:color="000000"/>
              <w:bottom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4</w:t>
            </w:r>
          </w:p>
        </w:tc>
        <w:tc>
          <w:tcPr>
            <w:tcW w:w="1914" w:type="dxa"/>
            <w:tcBorders>
              <w:left w:val="single" w:sz="4" w:space="0" w:color="000000"/>
              <w:bottom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3</w:t>
            </w:r>
          </w:p>
        </w:tc>
        <w:tc>
          <w:tcPr>
            <w:tcW w:w="2134" w:type="dxa"/>
            <w:tcBorders>
              <w:left w:val="single" w:sz="4" w:space="0" w:color="000000"/>
              <w:bottom w:val="single" w:sz="4" w:space="0" w:color="000000"/>
              <w:right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3</w:t>
            </w:r>
          </w:p>
        </w:tc>
      </w:tr>
      <w:tr w:rsidR="00A47297" w:rsidRPr="00576622">
        <w:tc>
          <w:tcPr>
            <w:tcW w:w="2235" w:type="dxa"/>
            <w:tcBorders>
              <w:left w:val="single" w:sz="4" w:space="0" w:color="000000"/>
              <w:bottom w:val="single" w:sz="4" w:space="0" w:color="000000"/>
            </w:tcBorders>
          </w:tcPr>
          <w:p w:rsidR="00A47297" w:rsidRPr="00576622" w:rsidRDefault="00A47297">
            <w:pPr>
              <w:snapToGrid w:val="0"/>
              <w:spacing w:after="0" w:line="240" w:lineRule="auto"/>
              <w:jc w:val="both"/>
              <w:rPr>
                <w:rFonts w:ascii="Arial" w:hAnsi="Arial" w:cs="Arial"/>
                <w:sz w:val="24"/>
                <w:szCs w:val="24"/>
              </w:rPr>
            </w:pPr>
            <w:r w:rsidRPr="00576622">
              <w:rPr>
                <w:rFonts w:ascii="Arial" w:hAnsi="Arial" w:cs="Arial"/>
                <w:sz w:val="24"/>
                <w:szCs w:val="24"/>
              </w:rPr>
              <w:t xml:space="preserve">Поголовье КРС (гол)         </w:t>
            </w:r>
          </w:p>
        </w:tc>
        <w:tc>
          <w:tcPr>
            <w:tcW w:w="1593" w:type="dxa"/>
            <w:tcBorders>
              <w:left w:val="single" w:sz="4" w:space="0" w:color="000000"/>
              <w:bottom w:val="single" w:sz="4" w:space="0" w:color="000000"/>
            </w:tcBorders>
          </w:tcPr>
          <w:p w:rsidR="00A47297" w:rsidRPr="00576622" w:rsidRDefault="008E1BD5" w:rsidP="00FD6088">
            <w:pPr>
              <w:snapToGrid w:val="0"/>
              <w:spacing w:after="0"/>
              <w:jc w:val="both"/>
              <w:rPr>
                <w:rFonts w:ascii="Arial" w:hAnsi="Arial" w:cs="Arial"/>
                <w:sz w:val="24"/>
                <w:szCs w:val="24"/>
              </w:rPr>
            </w:pPr>
            <w:r w:rsidRPr="00576622">
              <w:rPr>
                <w:rFonts w:ascii="Arial" w:hAnsi="Arial" w:cs="Arial"/>
                <w:sz w:val="24"/>
                <w:szCs w:val="24"/>
              </w:rPr>
              <w:t>4</w:t>
            </w:r>
            <w:r w:rsidR="00FD6088" w:rsidRPr="00576622">
              <w:rPr>
                <w:rFonts w:ascii="Arial" w:hAnsi="Arial" w:cs="Arial"/>
                <w:sz w:val="24"/>
                <w:szCs w:val="24"/>
              </w:rPr>
              <w:t>36</w:t>
            </w:r>
          </w:p>
        </w:tc>
        <w:tc>
          <w:tcPr>
            <w:tcW w:w="1914" w:type="dxa"/>
            <w:tcBorders>
              <w:left w:val="single" w:sz="4" w:space="0" w:color="000000"/>
              <w:bottom w:val="single" w:sz="4" w:space="0" w:color="000000"/>
            </w:tcBorders>
          </w:tcPr>
          <w:p w:rsidR="00A47297" w:rsidRPr="00576622" w:rsidRDefault="00ED7FDA" w:rsidP="001D7250">
            <w:pPr>
              <w:snapToGrid w:val="0"/>
              <w:spacing w:after="0"/>
              <w:jc w:val="both"/>
              <w:rPr>
                <w:rFonts w:ascii="Arial" w:hAnsi="Arial" w:cs="Arial"/>
                <w:sz w:val="24"/>
                <w:szCs w:val="24"/>
              </w:rPr>
            </w:pPr>
            <w:r w:rsidRPr="00576622">
              <w:rPr>
                <w:rFonts w:ascii="Arial" w:hAnsi="Arial" w:cs="Arial"/>
                <w:sz w:val="24"/>
                <w:szCs w:val="24"/>
              </w:rPr>
              <w:t>4</w:t>
            </w:r>
            <w:r w:rsidR="001D7250" w:rsidRPr="00576622">
              <w:rPr>
                <w:rFonts w:ascii="Arial" w:hAnsi="Arial" w:cs="Arial"/>
                <w:sz w:val="24"/>
                <w:szCs w:val="24"/>
              </w:rPr>
              <w:t>50</w:t>
            </w:r>
          </w:p>
        </w:tc>
        <w:tc>
          <w:tcPr>
            <w:tcW w:w="1914" w:type="dxa"/>
            <w:tcBorders>
              <w:left w:val="single" w:sz="4" w:space="0" w:color="000000"/>
              <w:bottom w:val="single" w:sz="4" w:space="0" w:color="000000"/>
            </w:tcBorders>
          </w:tcPr>
          <w:p w:rsidR="00A47297" w:rsidRPr="00576622" w:rsidRDefault="00ED7FDA" w:rsidP="001D7250">
            <w:pPr>
              <w:snapToGrid w:val="0"/>
              <w:spacing w:after="0"/>
              <w:jc w:val="both"/>
              <w:rPr>
                <w:rFonts w:ascii="Arial" w:hAnsi="Arial" w:cs="Arial"/>
                <w:sz w:val="24"/>
                <w:szCs w:val="24"/>
              </w:rPr>
            </w:pPr>
            <w:r w:rsidRPr="00576622">
              <w:rPr>
                <w:rFonts w:ascii="Arial" w:hAnsi="Arial" w:cs="Arial"/>
                <w:sz w:val="24"/>
                <w:szCs w:val="24"/>
              </w:rPr>
              <w:t>4</w:t>
            </w:r>
            <w:r w:rsidR="001D7250" w:rsidRPr="00576622">
              <w:rPr>
                <w:rFonts w:ascii="Arial" w:hAnsi="Arial" w:cs="Arial"/>
                <w:sz w:val="24"/>
                <w:szCs w:val="24"/>
              </w:rPr>
              <w:t>6</w:t>
            </w:r>
            <w:r w:rsidRPr="00576622">
              <w:rPr>
                <w:rFonts w:ascii="Arial" w:hAnsi="Arial" w:cs="Arial"/>
                <w:sz w:val="24"/>
                <w:szCs w:val="24"/>
              </w:rPr>
              <w:t>0</w:t>
            </w:r>
          </w:p>
        </w:tc>
        <w:tc>
          <w:tcPr>
            <w:tcW w:w="2134" w:type="dxa"/>
            <w:tcBorders>
              <w:left w:val="single" w:sz="4" w:space="0" w:color="000000"/>
              <w:bottom w:val="single" w:sz="4" w:space="0" w:color="000000"/>
              <w:right w:val="single" w:sz="4" w:space="0" w:color="000000"/>
            </w:tcBorders>
          </w:tcPr>
          <w:p w:rsidR="00A47297" w:rsidRPr="00576622" w:rsidRDefault="001D7250" w:rsidP="00ED7FDA">
            <w:pPr>
              <w:snapToGrid w:val="0"/>
              <w:spacing w:after="0"/>
              <w:jc w:val="both"/>
              <w:rPr>
                <w:rFonts w:ascii="Arial" w:hAnsi="Arial" w:cs="Arial"/>
                <w:sz w:val="24"/>
                <w:szCs w:val="24"/>
              </w:rPr>
            </w:pPr>
            <w:r w:rsidRPr="00576622">
              <w:rPr>
                <w:rFonts w:ascii="Arial" w:hAnsi="Arial" w:cs="Arial"/>
                <w:sz w:val="24"/>
                <w:szCs w:val="24"/>
              </w:rPr>
              <w:t>470</w:t>
            </w:r>
          </w:p>
        </w:tc>
      </w:tr>
      <w:tr w:rsidR="00A47297" w:rsidRPr="00576622">
        <w:tc>
          <w:tcPr>
            <w:tcW w:w="2235" w:type="dxa"/>
            <w:tcBorders>
              <w:left w:val="single" w:sz="4" w:space="0" w:color="000000"/>
              <w:bottom w:val="single" w:sz="4" w:space="0" w:color="000000"/>
            </w:tcBorders>
          </w:tcPr>
          <w:p w:rsidR="00A47297" w:rsidRPr="00576622" w:rsidRDefault="00A47297">
            <w:pPr>
              <w:snapToGrid w:val="0"/>
              <w:spacing w:after="0" w:line="240" w:lineRule="auto"/>
              <w:jc w:val="both"/>
              <w:rPr>
                <w:rFonts w:ascii="Arial" w:hAnsi="Arial" w:cs="Arial"/>
                <w:sz w:val="24"/>
                <w:szCs w:val="24"/>
              </w:rPr>
            </w:pPr>
            <w:r w:rsidRPr="00576622">
              <w:rPr>
                <w:rFonts w:ascii="Arial" w:hAnsi="Arial" w:cs="Arial"/>
                <w:sz w:val="24"/>
                <w:szCs w:val="24"/>
              </w:rPr>
              <w:t xml:space="preserve">в т. ч  коров  (гол)              </w:t>
            </w:r>
          </w:p>
        </w:tc>
        <w:tc>
          <w:tcPr>
            <w:tcW w:w="1593" w:type="dxa"/>
            <w:tcBorders>
              <w:left w:val="single" w:sz="4" w:space="0" w:color="000000"/>
              <w:bottom w:val="single" w:sz="4" w:space="0" w:color="000000"/>
            </w:tcBorders>
          </w:tcPr>
          <w:p w:rsidR="00A47297" w:rsidRPr="00576622" w:rsidRDefault="008E1BD5" w:rsidP="00FD6088">
            <w:pPr>
              <w:snapToGrid w:val="0"/>
              <w:spacing w:after="0"/>
              <w:jc w:val="both"/>
              <w:rPr>
                <w:rFonts w:ascii="Arial" w:hAnsi="Arial" w:cs="Arial"/>
                <w:sz w:val="24"/>
                <w:szCs w:val="24"/>
              </w:rPr>
            </w:pPr>
            <w:r w:rsidRPr="00576622">
              <w:rPr>
                <w:rFonts w:ascii="Arial" w:hAnsi="Arial" w:cs="Arial"/>
                <w:sz w:val="24"/>
                <w:szCs w:val="24"/>
              </w:rPr>
              <w:t>2</w:t>
            </w:r>
            <w:r w:rsidR="00FD6088" w:rsidRPr="00576622">
              <w:rPr>
                <w:rFonts w:ascii="Arial" w:hAnsi="Arial" w:cs="Arial"/>
                <w:sz w:val="24"/>
                <w:szCs w:val="24"/>
              </w:rPr>
              <w:t>02</w:t>
            </w:r>
          </w:p>
        </w:tc>
        <w:tc>
          <w:tcPr>
            <w:tcW w:w="1914" w:type="dxa"/>
            <w:tcBorders>
              <w:left w:val="single" w:sz="4" w:space="0" w:color="000000"/>
              <w:bottom w:val="single" w:sz="4" w:space="0" w:color="000000"/>
            </w:tcBorders>
          </w:tcPr>
          <w:p w:rsidR="00A47297" w:rsidRPr="00576622" w:rsidRDefault="004A6FAF" w:rsidP="001D7250">
            <w:pPr>
              <w:snapToGrid w:val="0"/>
              <w:spacing w:after="0"/>
              <w:jc w:val="both"/>
              <w:rPr>
                <w:rFonts w:ascii="Arial" w:hAnsi="Arial" w:cs="Arial"/>
                <w:sz w:val="24"/>
                <w:szCs w:val="24"/>
              </w:rPr>
            </w:pPr>
            <w:r w:rsidRPr="00576622">
              <w:rPr>
                <w:rFonts w:ascii="Arial" w:hAnsi="Arial" w:cs="Arial"/>
                <w:sz w:val="24"/>
                <w:szCs w:val="24"/>
              </w:rPr>
              <w:t>2</w:t>
            </w:r>
            <w:r w:rsidR="001D7250" w:rsidRPr="00576622">
              <w:rPr>
                <w:rFonts w:ascii="Arial" w:hAnsi="Arial" w:cs="Arial"/>
                <w:sz w:val="24"/>
                <w:szCs w:val="24"/>
              </w:rPr>
              <w:t>10</w:t>
            </w:r>
          </w:p>
        </w:tc>
        <w:tc>
          <w:tcPr>
            <w:tcW w:w="1914" w:type="dxa"/>
            <w:tcBorders>
              <w:left w:val="single" w:sz="4" w:space="0" w:color="000000"/>
              <w:bottom w:val="single" w:sz="4" w:space="0" w:color="000000"/>
            </w:tcBorders>
          </w:tcPr>
          <w:p w:rsidR="00A47297" w:rsidRPr="00576622" w:rsidRDefault="009E5D30">
            <w:pPr>
              <w:snapToGrid w:val="0"/>
              <w:spacing w:after="0"/>
              <w:jc w:val="both"/>
              <w:rPr>
                <w:rFonts w:ascii="Arial" w:hAnsi="Arial" w:cs="Arial"/>
                <w:sz w:val="24"/>
                <w:szCs w:val="24"/>
              </w:rPr>
            </w:pPr>
            <w:r w:rsidRPr="00576622">
              <w:rPr>
                <w:rFonts w:ascii="Arial" w:hAnsi="Arial" w:cs="Arial"/>
                <w:sz w:val="24"/>
                <w:szCs w:val="24"/>
              </w:rPr>
              <w:t>220</w:t>
            </w:r>
          </w:p>
        </w:tc>
        <w:tc>
          <w:tcPr>
            <w:tcW w:w="2134" w:type="dxa"/>
            <w:tcBorders>
              <w:left w:val="single" w:sz="4" w:space="0" w:color="000000"/>
              <w:bottom w:val="single" w:sz="4" w:space="0" w:color="000000"/>
              <w:right w:val="single" w:sz="4" w:space="0" w:color="000000"/>
            </w:tcBorders>
          </w:tcPr>
          <w:p w:rsidR="00A47297" w:rsidRPr="00576622" w:rsidRDefault="009E5D30" w:rsidP="001D7250">
            <w:pPr>
              <w:snapToGrid w:val="0"/>
              <w:spacing w:after="0"/>
              <w:jc w:val="both"/>
              <w:rPr>
                <w:rFonts w:ascii="Arial" w:hAnsi="Arial" w:cs="Arial"/>
                <w:sz w:val="24"/>
                <w:szCs w:val="24"/>
              </w:rPr>
            </w:pPr>
            <w:r w:rsidRPr="00576622">
              <w:rPr>
                <w:rFonts w:ascii="Arial" w:hAnsi="Arial" w:cs="Arial"/>
                <w:sz w:val="24"/>
                <w:szCs w:val="24"/>
              </w:rPr>
              <w:t>2</w:t>
            </w:r>
            <w:r w:rsidR="001D7250" w:rsidRPr="00576622">
              <w:rPr>
                <w:rFonts w:ascii="Arial" w:hAnsi="Arial" w:cs="Arial"/>
                <w:sz w:val="24"/>
                <w:szCs w:val="24"/>
              </w:rPr>
              <w:t>3</w:t>
            </w:r>
            <w:r w:rsidRPr="00576622">
              <w:rPr>
                <w:rFonts w:ascii="Arial" w:hAnsi="Arial" w:cs="Arial"/>
                <w:sz w:val="24"/>
                <w:szCs w:val="24"/>
              </w:rPr>
              <w:t>0</w:t>
            </w:r>
          </w:p>
        </w:tc>
      </w:tr>
      <w:tr w:rsidR="00A47297" w:rsidRPr="00576622">
        <w:tc>
          <w:tcPr>
            <w:tcW w:w="2235" w:type="dxa"/>
            <w:tcBorders>
              <w:left w:val="single" w:sz="4" w:space="0" w:color="000000"/>
              <w:bottom w:val="single" w:sz="4" w:space="0" w:color="000000"/>
            </w:tcBorders>
          </w:tcPr>
          <w:p w:rsidR="00A47297" w:rsidRPr="00576622" w:rsidRDefault="00A47297">
            <w:pPr>
              <w:snapToGrid w:val="0"/>
              <w:spacing w:after="0" w:line="240" w:lineRule="auto"/>
              <w:jc w:val="both"/>
              <w:rPr>
                <w:rFonts w:ascii="Arial" w:hAnsi="Arial" w:cs="Arial"/>
                <w:sz w:val="24"/>
                <w:szCs w:val="24"/>
              </w:rPr>
            </w:pPr>
            <w:r w:rsidRPr="00576622">
              <w:rPr>
                <w:rFonts w:ascii="Arial" w:hAnsi="Arial" w:cs="Arial"/>
                <w:sz w:val="24"/>
                <w:szCs w:val="24"/>
              </w:rPr>
              <w:t>Свиней  (гол)</w:t>
            </w:r>
          </w:p>
        </w:tc>
        <w:tc>
          <w:tcPr>
            <w:tcW w:w="1593" w:type="dxa"/>
            <w:tcBorders>
              <w:left w:val="single" w:sz="4" w:space="0" w:color="000000"/>
              <w:bottom w:val="single" w:sz="4" w:space="0" w:color="000000"/>
            </w:tcBorders>
          </w:tcPr>
          <w:p w:rsidR="00A47297" w:rsidRPr="00576622" w:rsidRDefault="00FD6088">
            <w:pPr>
              <w:snapToGrid w:val="0"/>
              <w:spacing w:after="0"/>
              <w:jc w:val="both"/>
              <w:rPr>
                <w:rFonts w:ascii="Arial" w:hAnsi="Arial" w:cs="Arial"/>
                <w:sz w:val="24"/>
                <w:szCs w:val="24"/>
              </w:rPr>
            </w:pPr>
            <w:r w:rsidRPr="00576622">
              <w:rPr>
                <w:rFonts w:ascii="Arial" w:hAnsi="Arial" w:cs="Arial"/>
                <w:sz w:val="24"/>
                <w:szCs w:val="24"/>
              </w:rPr>
              <w:t>208</w:t>
            </w:r>
          </w:p>
        </w:tc>
        <w:tc>
          <w:tcPr>
            <w:tcW w:w="1914" w:type="dxa"/>
            <w:tcBorders>
              <w:left w:val="single" w:sz="4" w:space="0" w:color="000000"/>
              <w:bottom w:val="single" w:sz="4" w:space="0" w:color="000000"/>
            </w:tcBorders>
          </w:tcPr>
          <w:p w:rsidR="00A47297" w:rsidRPr="00576622" w:rsidRDefault="001D7250" w:rsidP="00ED7FDA">
            <w:pPr>
              <w:snapToGrid w:val="0"/>
              <w:spacing w:after="0"/>
              <w:jc w:val="both"/>
              <w:rPr>
                <w:rFonts w:ascii="Arial" w:hAnsi="Arial" w:cs="Arial"/>
                <w:sz w:val="24"/>
                <w:szCs w:val="24"/>
              </w:rPr>
            </w:pPr>
            <w:r w:rsidRPr="00576622">
              <w:rPr>
                <w:rFonts w:ascii="Arial" w:hAnsi="Arial" w:cs="Arial"/>
                <w:sz w:val="24"/>
                <w:szCs w:val="24"/>
              </w:rPr>
              <w:t>228</w:t>
            </w:r>
          </w:p>
        </w:tc>
        <w:tc>
          <w:tcPr>
            <w:tcW w:w="1914" w:type="dxa"/>
            <w:tcBorders>
              <w:left w:val="single" w:sz="4" w:space="0" w:color="000000"/>
              <w:bottom w:val="single" w:sz="4" w:space="0" w:color="000000"/>
            </w:tcBorders>
          </w:tcPr>
          <w:p w:rsidR="00A47297" w:rsidRPr="00576622" w:rsidRDefault="001D7250">
            <w:pPr>
              <w:snapToGrid w:val="0"/>
              <w:spacing w:after="0"/>
              <w:jc w:val="both"/>
              <w:rPr>
                <w:rFonts w:ascii="Arial" w:hAnsi="Arial" w:cs="Arial"/>
                <w:sz w:val="24"/>
                <w:szCs w:val="24"/>
              </w:rPr>
            </w:pPr>
            <w:r w:rsidRPr="00576622">
              <w:rPr>
                <w:rFonts w:ascii="Arial" w:hAnsi="Arial" w:cs="Arial"/>
                <w:sz w:val="24"/>
                <w:szCs w:val="24"/>
              </w:rPr>
              <w:t>250</w:t>
            </w:r>
          </w:p>
        </w:tc>
        <w:tc>
          <w:tcPr>
            <w:tcW w:w="2134" w:type="dxa"/>
            <w:tcBorders>
              <w:left w:val="single" w:sz="4" w:space="0" w:color="000000"/>
              <w:bottom w:val="single" w:sz="4" w:space="0" w:color="000000"/>
              <w:right w:val="single" w:sz="4" w:space="0" w:color="000000"/>
            </w:tcBorders>
          </w:tcPr>
          <w:p w:rsidR="00A47297" w:rsidRPr="00576622" w:rsidRDefault="001D7250" w:rsidP="009E5D30">
            <w:pPr>
              <w:snapToGrid w:val="0"/>
              <w:spacing w:after="0"/>
              <w:jc w:val="both"/>
              <w:rPr>
                <w:rFonts w:ascii="Arial" w:hAnsi="Arial" w:cs="Arial"/>
                <w:sz w:val="24"/>
                <w:szCs w:val="24"/>
              </w:rPr>
            </w:pPr>
            <w:r w:rsidRPr="00576622">
              <w:rPr>
                <w:rFonts w:ascii="Arial" w:hAnsi="Arial" w:cs="Arial"/>
                <w:sz w:val="24"/>
                <w:szCs w:val="24"/>
              </w:rPr>
              <w:t>300</w:t>
            </w:r>
          </w:p>
        </w:tc>
      </w:tr>
      <w:tr w:rsidR="00A47297" w:rsidRPr="00576622">
        <w:tc>
          <w:tcPr>
            <w:tcW w:w="2235" w:type="dxa"/>
            <w:tcBorders>
              <w:left w:val="single" w:sz="4" w:space="0" w:color="000000"/>
              <w:bottom w:val="single" w:sz="4" w:space="0" w:color="000000"/>
            </w:tcBorders>
          </w:tcPr>
          <w:p w:rsidR="00A47297" w:rsidRPr="00576622" w:rsidRDefault="00A47297">
            <w:pPr>
              <w:snapToGrid w:val="0"/>
              <w:spacing w:after="0" w:line="240" w:lineRule="auto"/>
              <w:jc w:val="both"/>
              <w:rPr>
                <w:rFonts w:ascii="Arial" w:hAnsi="Arial" w:cs="Arial"/>
                <w:sz w:val="24"/>
                <w:szCs w:val="24"/>
              </w:rPr>
            </w:pPr>
            <w:r w:rsidRPr="00576622">
              <w:rPr>
                <w:rFonts w:ascii="Arial" w:hAnsi="Arial" w:cs="Arial"/>
                <w:sz w:val="24"/>
                <w:szCs w:val="24"/>
              </w:rPr>
              <w:t xml:space="preserve">Овец, коз (гол)                     </w:t>
            </w:r>
          </w:p>
        </w:tc>
        <w:tc>
          <w:tcPr>
            <w:tcW w:w="1593" w:type="dxa"/>
            <w:tcBorders>
              <w:left w:val="single" w:sz="4" w:space="0" w:color="000000"/>
              <w:bottom w:val="single" w:sz="4" w:space="0" w:color="000000"/>
            </w:tcBorders>
          </w:tcPr>
          <w:p w:rsidR="00A47297" w:rsidRPr="00576622" w:rsidRDefault="00FD6088">
            <w:pPr>
              <w:snapToGrid w:val="0"/>
              <w:spacing w:after="0"/>
              <w:jc w:val="both"/>
              <w:rPr>
                <w:rFonts w:ascii="Arial" w:hAnsi="Arial" w:cs="Arial"/>
                <w:sz w:val="24"/>
                <w:szCs w:val="24"/>
              </w:rPr>
            </w:pPr>
            <w:r w:rsidRPr="00576622">
              <w:rPr>
                <w:rFonts w:ascii="Arial" w:hAnsi="Arial" w:cs="Arial"/>
                <w:sz w:val="24"/>
                <w:szCs w:val="24"/>
              </w:rPr>
              <w:t>704</w:t>
            </w:r>
          </w:p>
        </w:tc>
        <w:tc>
          <w:tcPr>
            <w:tcW w:w="1914" w:type="dxa"/>
            <w:tcBorders>
              <w:left w:val="single" w:sz="4" w:space="0" w:color="000000"/>
              <w:bottom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730</w:t>
            </w:r>
          </w:p>
        </w:tc>
        <w:tc>
          <w:tcPr>
            <w:tcW w:w="1914" w:type="dxa"/>
            <w:tcBorders>
              <w:left w:val="single" w:sz="4" w:space="0" w:color="000000"/>
              <w:bottom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750</w:t>
            </w:r>
          </w:p>
        </w:tc>
        <w:tc>
          <w:tcPr>
            <w:tcW w:w="2134" w:type="dxa"/>
            <w:tcBorders>
              <w:left w:val="single" w:sz="4" w:space="0" w:color="000000"/>
              <w:bottom w:val="single" w:sz="4" w:space="0" w:color="000000"/>
              <w:right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750</w:t>
            </w:r>
          </w:p>
        </w:tc>
      </w:tr>
      <w:tr w:rsidR="00A47297" w:rsidRPr="00576622">
        <w:tc>
          <w:tcPr>
            <w:tcW w:w="2235" w:type="dxa"/>
            <w:tcBorders>
              <w:left w:val="single" w:sz="4" w:space="0" w:color="000000"/>
              <w:bottom w:val="single" w:sz="4" w:space="0" w:color="000000"/>
            </w:tcBorders>
          </w:tcPr>
          <w:p w:rsidR="00A47297" w:rsidRPr="00576622" w:rsidRDefault="00A47297">
            <w:pPr>
              <w:snapToGrid w:val="0"/>
              <w:spacing w:after="0" w:line="240" w:lineRule="auto"/>
              <w:jc w:val="both"/>
              <w:rPr>
                <w:rFonts w:ascii="Arial" w:hAnsi="Arial" w:cs="Arial"/>
                <w:sz w:val="24"/>
                <w:szCs w:val="24"/>
              </w:rPr>
            </w:pPr>
            <w:r w:rsidRPr="00576622">
              <w:rPr>
                <w:rFonts w:ascii="Arial" w:hAnsi="Arial" w:cs="Arial"/>
                <w:sz w:val="24"/>
                <w:szCs w:val="24"/>
              </w:rPr>
              <w:t xml:space="preserve">Птицы (гол)                 </w:t>
            </w:r>
          </w:p>
        </w:tc>
        <w:tc>
          <w:tcPr>
            <w:tcW w:w="1593" w:type="dxa"/>
            <w:tcBorders>
              <w:left w:val="single" w:sz="4" w:space="0" w:color="000000"/>
              <w:bottom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3910</w:t>
            </w:r>
          </w:p>
        </w:tc>
        <w:tc>
          <w:tcPr>
            <w:tcW w:w="1914" w:type="dxa"/>
            <w:tcBorders>
              <w:left w:val="single" w:sz="4" w:space="0" w:color="000000"/>
              <w:bottom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4000</w:t>
            </w:r>
          </w:p>
        </w:tc>
        <w:tc>
          <w:tcPr>
            <w:tcW w:w="1914" w:type="dxa"/>
            <w:tcBorders>
              <w:left w:val="single" w:sz="4" w:space="0" w:color="000000"/>
              <w:bottom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4020</w:t>
            </w:r>
          </w:p>
        </w:tc>
        <w:tc>
          <w:tcPr>
            <w:tcW w:w="2134" w:type="dxa"/>
            <w:tcBorders>
              <w:left w:val="single" w:sz="4" w:space="0" w:color="000000"/>
              <w:bottom w:val="single" w:sz="4" w:space="0" w:color="000000"/>
              <w:right w:val="single" w:sz="4" w:space="0" w:color="000000"/>
            </w:tcBorders>
          </w:tcPr>
          <w:p w:rsidR="00A47297" w:rsidRPr="00576622" w:rsidRDefault="009E5D30">
            <w:pPr>
              <w:snapToGrid w:val="0"/>
              <w:spacing w:after="0"/>
              <w:jc w:val="both"/>
              <w:rPr>
                <w:rFonts w:ascii="Arial" w:hAnsi="Arial" w:cs="Arial"/>
                <w:sz w:val="24"/>
                <w:szCs w:val="24"/>
              </w:rPr>
            </w:pPr>
            <w:r w:rsidRPr="00576622">
              <w:rPr>
                <w:rFonts w:ascii="Arial" w:hAnsi="Arial" w:cs="Arial"/>
                <w:sz w:val="24"/>
                <w:szCs w:val="24"/>
              </w:rPr>
              <w:t>6</w:t>
            </w:r>
            <w:r w:rsidR="004A6FAF" w:rsidRPr="00576622">
              <w:rPr>
                <w:rFonts w:ascii="Arial" w:hAnsi="Arial" w:cs="Arial"/>
                <w:sz w:val="24"/>
                <w:szCs w:val="24"/>
              </w:rPr>
              <w:t>000</w:t>
            </w:r>
          </w:p>
        </w:tc>
      </w:tr>
      <w:tr w:rsidR="00A47297" w:rsidRPr="00576622">
        <w:trPr>
          <w:trHeight w:val="255"/>
        </w:trPr>
        <w:tc>
          <w:tcPr>
            <w:tcW w:w="2235" w:type="dxa"/>
            <w:tcBorders>
              <w:left w:val="single" w:sz="4" w:space="0" w:color="000000"/>
              <w:bottom w:val="single" w:sz="4" w:space="0" w:color="000000"/>
            </w:tcBorders>
          </w:tcPr>
          <w:p w:rsidR="00A47297" w:rsidRPr="00576622" w:rsidRDefault="00A47297">
            <w:pPr>
              <w:snapToGrid w:val="0"/>
              <w:spacing w:after="0" w:line="240" w:lineRule="auto"/>
              <w:jc w:val="both"/>
              <w:rPr>
                <w:rFonts w:ascii="Arial" w:hAnsi="Arial" w:cs="Arial"/>
                <w:sz w:val="24"/>
                <w:szCs w:val="24"/>
              </w:rPr>
            </w:pPr>
            <w:r w:rsidRPr="00576622">
              <w:rPr>
                <w:rFonts w:ascii="Arial" w:hAnsi="Arial" w:cs="Arial"/>
                <w:sz w:val="24"/>
                <w:szCs w:val="24"/>
              </w:rPr>
              <w:t xml:space="preserve">Производство мяса т.         </w:t>
            </w:r>
          </w:p>
        </w:tc>
        <w:tc>
          <w:tcPr>
            <w:tcW w:w="1593" w:type="dxa"/>
            <w:tcBorders>
              <w:left w:val="single" w:sz="4" w:space="0" w:color="000000"/>
              <w:bottom w:val="single" w:sz="4" w:space="0" w:color="000000"/>
            </w:tcBorders>
          </w:tcPr>
          <w:p w:rsidR="00A47297" w:rsidRPr="00576622" w:rsidRDefault="00ED7FDA">
            <w:pPr>
              <w:snapToGrid w:val="0"/>
              <w:spacing w:after="0" w:line="240" w:lineRule="auto"/>
              <w:jc w:val="both"/>
              <w:rPr>
                <w:rFonts w:ascii="Arial" w:hAnsi="Arial" w:cs="Arial"/>
                <w:sz w:val="24"/>
                <w:szCs w:val="24"/>
              </w:rPr>
            </w:pPr>
            <w:r w:rsidRPr="00576622">
              <w:rPr>
                <w:rFonts w:ascii="Arial" w:hAnsi="Arial" w:cs="Arial"/>
                <w:sz w:val="24"/>
                <w:szCs w:val="24"/>
              </w:rPr>
              <w:t>346</w:t>
            </w:r>
          </w:p>
        </w:tc>
        <w:tc>
          <w:tcPr>
            <w:tcW w:w="1914" w:type="dxa"/>
            <w:tcBorders>
              <w:left w:val="single" w:sz="4" w:space="0" w:color="000000"/>
              <w:bottom w:val="single" w:sz="4" w:space="0" w:color="000000"/>
            </w:tcBorders>
          </w:tcPr>
          <w:p w:rsidR="00A47297" w:rsidRPr="00576622" w:rsidRDefault="00ED7FDA">
            <w:pPr>
              <w:snapToGrid w:val="0"/>
              <w:spacing w:after="0" w:line="240" w:lineRule="auto"/>
              <w:jc w:val="both"/>
              <w:rPr>
                <w:rFonts w:ascii="Arial" w:hAnsi="Arial" w:cs="Arial"/>
                <w:sz w:val="24"/>
                <w:szCs w:val="24"/>
              </w:rPr>
            </w:pPr>
            <w:r w:rsidRPr="00576622">
              <w:rPr>
                <w:rFonts w:ascii="Arial" w:hAnsi="Arial" w:cs="Arial"/>
                <w:sz w:val="24"/>
                <w:szCs w:val="24"/>
              </w:rPr>
              <w:t>3</w:t>
            </w:r>
            <w:r w:rsidR="009E5D30" w:rsidRPr="00576622">
              <w:rPr>
                <w:rFonts w:ascii="Arial" w:hAnsi="Arial" w:cs="Arial"/>
                <w:sz w:val="24"/>
                <w:szCs w:val="24"/>
              </w:rPr>
              <w:t>5</w:t>
            </w:r>
            <w:r w:rsidR="004A6FAF" w:rsidRPr="00576622">
              <w:rPr>
                <w:rFonts w:ascii="Arial" w:hAnsi="Arial" w:cs="Arial"/>
                <w:sz w:val="24"/>
                <w:szCs w:val="24"/>
              </w:rPr>
              <w:t>0</w:t>
            </w:r>
          </w:p>
        </w:tc>
        <w:tc>
          <w:tcPr>
            <w:tcW w:w="1914" w:type="dxa"/>
            <w:tcBorders>
              <w:left w:val="single" w:sz="4" w:space="0" w:color="000000"/>
              <w:bottom w:val="single" w:sz="4" w:space="0" w:color="000000"/>
            </w:tcBorders>
          </w:tcPr>
          <w:p w:rsidR="00A47297" w:rsidRPr="00576622" w:rsidRDefault="00ED7FDA">
            <w:pPr>
              <w:snapToGrid w:val="0"/>
              <w:spacing w:after="0" w:line="240" w:lineRule="auto"/>
              <w:jc w:val="both"/>
              <w:rPr>
                <w:rFonts w:ascii="Arial" w:hAnsi="Arial" w:cs="Arial"/>
                <w:sz w:val="24"/>
                <w:szCs w:val="24"/>
              </w:rPr>
            </w:pPr>
            <w:r w:rsidRPr="00576622">
              <w:rPr>
                <w:rFonts w:ascii="Arial" w:hAnsi="Arial" w:cs="Arial"/>
                <w:sz w:val="24"/>
                <w:szCs w:val="24"/>
              </w:rPr>
              <w:t>350</w:t>
            </w:r>
          </w:p>
        </w:tc>
        <w:tc>
          <w:tcPr>
            <w:tcW w:w="2134" w:type="dxa"/>
            <w:tcBorders>
              <w:left w:val="single" w:sz="4" w:space="0" w:color="000000"/>
              <w:bottom w:val="single" w:sz="4" w:space="0" w:color="000000"/>
              <w:right w:val="single" w:sz="4" w:space="0" w:color="000000"/>
            </w:tcBorders>
          </w:tcPr>
          <w:p w:rsidR="00A47297" w:rsidRPr="00576622" w:rsidRDefault="00ED7FDA">
            <w:pPr>
              <w:snapToGrid w:val="0"/>
              <w:spacing w:after="0" w:line="240" w:lineRule="auto"/>
              <w:jc w:val="both"/>
              <w:rPr>
                <w:rFonts w:ascii="Arial" w:hAnsi="Arial" w:cs="Arial"/>
                <w:sz w:val="24"/>
                <w:szCs w:val="24"/>
              </w:rPr>
            </w:pPr>
            <w:r w:rsidRPr="00576622">
              <w:rPr>
                <w:rFonts w:ascii="Arial" w:hAnsi="Arial" w:cs="Arial"/>
                <w:sz w:val="24"/>
                <w:szCs w:val="24"/>
              </w:rPr>
              <w:t>360</w:t>
            </w:r>
          </w:p>
        </w:tc>
      </w:tr>
      <w:tr w:rsidR="00A47297" w:rsidRPr="00576622">
        <w:trPr>
          <w:trHeight w:val="562"/>
        </w:trPr>
        <w:tc>
          <w:tcPr>
            <w:tcW w:w="2235" w:type="dxa"/>
            <w:tcBorders>
              <w:left w:val="single" w:sz="4" w:space="0" w:color="000000"/>
              <w:bottom w:val="single" w:sz="4" w:space="0" w:color="000000"/>
            </w:tcBorders>
          </w:tcPr>
          <w:p w:rsidR="00A47297" w:rsidRPr="00576622" w:rsidRDefault="00A47297">
            <w:pPr>
              <w:snapToGrid w:val="0"/>
              <w:spacing w:after="0" w:line="240" w:lineRule="auto"/>
              <w:jc w:val="both"/>
              <w:rPr>
                <w:rFonts w:ascii="Arial" w:hAnsi="Arial" w:cs="Arial"/>
                <w:sz w:val="24"/>
                <w:szCs w:val="24"/>
              </w:rPr>
            </w:pPr>
            <w:r w:rsidRPr="00576622">
              <w:rPr>
                <w:rFonts w:ascii="Arial" w:hAnsi="Arial" w:cs="Arial"/>
                <w:sz w:val="24"/>
                <w:szCs w:val="24"/>
              </w:rPr>
              <w:t xml:space="preserve">Производство  молока т.    </w:t>
            </w:r>
          </w:p>
        </w:tc>
        <w:tc>
          <w:tcPr>
            <w:tcW w:w="1593" w:type="dxa"/>
            <w:tcBorders>
              <w:left w:val="single" w:sz="4" w:space="0" w:color="000000"/>
              <w:bottom w:val="single" w:sz="4" w:space="0" w:color="000000"/>
            </w:tcBorders>
          </w:tcPr>
          <w:p w:rsidR="00A47297" w:rsidRPr="00576622" w:rsidRDefault="004A6FAF">
            <w:pPr>
              <w:snapToGrid w:val="0"/>
              <w:spacing w:after="0"/>
              <w:jc w:val="both"/>
              <w:rPr>
                <w:rFonts w:ascii="Arial" w:hAnsi="Arial" w:cs="Arial"/>
                <w:sz w:val="24"/>
                <w:szCs w:val="24"/>
              </w:rPr>
            </w:pPr>
            <w:r w:rsidRPr="00576622">
              <w:rPr>
                <w:rFonts w:ascii="Arial" w:hAnsi="Arial" w:cs="Arial"/>
                <w:sz w:val="24"/>
                <w:szCs w:val="24"/>
              </w:rPr>
              <w:t>8734</w:t>
            </w:r>
          </w:p>
        </w:tc>
        <w:tc>
          <w:tcPr>
            <w:tcW w:w="1914" w:type="dxa"/>
            <w:tcBorders>
              <w:left w:val="single" w:sz="4" w:space="0" w:color="000000"/>
              <w:bottom w:val="single" w:sz="4" w:space="0" w:color="000000"/>
            </w:tcBorders>
          </w:tcPr>
          <w:p w:rsidR="00A47297" w:rsidRPr="00576622" w:rsidRDefault="00ED7FDA" w:rsidP="009E5D30">
            <w:pPr>
              <w:snapToGrid w:val="0"/>
              <w:spacing w:after="0"/>
              <w:jc w:val="both"/>
              <w:rPr>
                <w:rFonts w:ascii="Arial" w:hAnsi="Arial" w:cs="Arial"/>
                <w:sz w:val="24"/>
                <w:szCs w:val="24"/>
              </w:rPr>
            </w:pPr>
            <w:r w:rsidRPr="00576622">
              <w:rPr>
                <w:rFonts w:ascii="Arial" w:hAnsi="Arial" w:cs="Arial"/>
                <w:sz w:val="24"/>
                <w:szCs w:val="24"/>
              </w:rPr>
              <w:t>8800</w:t>
            </w:r>
          </w:p>
        </w:tc>
        <w:tc>
          <w:tcPr>
            <w:tcW w:w="1914" w:type="dxa"/>
            <w:tcBorders>
              <w:left w:val="single" w:sz="4" w:space="0" w:color="000000"/>
              <w:bottom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8850</w:t>
            </w:r>
          </w:p>
        </w:tc>
        <w:tc>
          <w:tcPr>
            <w:tcW w:w="2134" w:type="dxa"/>
            <w:tcBorders>
              <w:left w:val="single" w:sz="4" w:space="0" w:color="000000"/>
              <w:bottom w:val="single" w:sz="4" w:space="0" w:color="000000"/>
              <w:right w:val="single" w:sz="4" w:space="0" w:color="000000"/>
            </w:tcBorders>
          </w:tcPr>
          <w:p w:rsidR="00A47297" w:rsidRPr="00576622" w:rsidRDefault="00ED7FDA">
            <w:pPr>
              <w:snapToGrid w:val="0"/>
              <w:spacing w:after="0"/>
              <w:jc w:val="both"/>
              <w:rPr>
                <w:rFonts w:ascii="Arial" w:hAnsi="Arial" w:cs="Arial"/>
                <w:sz w:val="24"/>
                <w:szCs w:val="24"/>
              </w:rPr>
            </w:pPr>
            <w:r w:rsidRPr="00576622">
              <w:rPr>
                <w:rFonts w:ascii="Arial" w:hAnsi="Arial" w:cs="Arial"/>
                <w:sz w:val="24"/>
                <w:szCs w:val="24"/>
              </w:rPr>
              <w:t>8850</w:t>
            </w:r>
          </w:p>
        </w:tc>
      </w:tr>
      <w:tr w:rsidR="00A47297" w:rsidRPr="00576622">
        <w:tc>
          <w:tcPr>
            <w:tcW w:w="2235" w:type="dxa"/>
            <w:tcBorders>
              <w:left w:val="single" w:sz="4" w:space="0" w:color="000000"/>
              <w:bottom w:val="single" w:sz="4" w:space="0" w:color="000000"/>
            </w:tcBorders>
          </w:tcPr>
          <w:p w:rsidR="00A47297" w:rsidRPr="00576622" w:rsidRDefault="00A47297">
            <w:pPr>
              <w:snapToGrid w:val="0"/>
              <w:spacing w:after="0" w:line="240" w:lineRule="auto"/>
              <w:jc w:val="both"/>
              <w:rPr>
                <w:rFonts w:ascii="Arial" w:hAnsi="Arial" w:cs="Arial"/>
                <w:sz w:val="24"/>
                <w:szCs w:val="24"/>
              </w:rPr>
            </w:pPr>
            <w:r w:rsidRPr="00576622">
              <w:rPr>
                <w:rFonts w:ascii="Arial" w:hAnsi="Arial" w:cs="Arial"/>
                <w:sz w:val="24"/>
                <w:szCs w:val="24"/>
              </w:rPr>
              <w:t xml:space="preserve">Производство </w:t>
            </w:r>
            <w:r w:rsidRPr="00576622">
              <w:rPr>
                <w:rFonts w:ascii="Arial" w:hAnsi="Arial" w:cs="Arial"/>
                <w:sz w:val="24"/>
                <w:szCs w:val="24"/>
              </w:rPr>
              <w:lastRenderedPageBreak/>
              <w:t>яиц (млн. шт)</w:t>
            </w:r>
          </w:p>
        </w:tc>
        <w:tc>
          <w:tcPr>
            <w:tcW w:w="1593" w:type="dxa"/>
            <w:tcBorders>
              <w:left w:val="single" w:sz="4" w:space="0" w:color="000000"/>
              <w:bottom w:val="single" w:sz="4" w:space="0" w:color="000000"/>
            </w:tcBorders>
          </w:tcPr>
          <w:p w:rsidR="00A47297" w:rsidRPr="00576622" w:rsidRDefault="00286C37">
            <w:pPr>
              <w:snapToGrid w:val="0"/>
              <w:spacing w:after="0"/>
              <w:jc w:val="both"/>
              <w:rPr>
                <w:rFonts w:ascii="Arial" w:hAnsi="Arial" w:cs="Arial"/>
                <w:sz w:val="24"/>
                <w:szCs w:val="24"/>
              </w:rPr>
            </w:pPr>
            <w:r w:rsidRPr="00576622">
              <w:rPr>
                <w:rFonts w:ascii="Arial" w:hAnsi="Arial" w:cs="Arial"/>
                <w:sz w:val="24"/>
                <w:szCs w:val="24"/>
              </w:rPr>
              <w:lastRenderedPageBreak/>
              <w:t>0,5</w:t>
            </w:r>
          </w:p>
        </w:tc>
        <w:tc>
          <w:tcPr>
            <w:tcW w:w="1914" w:type="dxa"/>
            <w:tcBorders>
              <w:left w:val="single" w:sz="4" w:space="0" w:color="000000"/>
              <w:bottom w:val="single" w:sz="4" w:space="0" w:color="000000"/>
            </w:tcBorders>
          </w:tcPr>
          <w:p w:rsidR="00A47297" w:rsidRPr="00576622" w:rsidRDefault="00286C37">
            <w:pPr>
              <w:snapToGrid w:val="0"/>
              <w:spacing w:after="0"/>
              <w:jc w:val="both"/>
              <w:rPr>
                <w:rFonts w:ascii="Arial" w:hAnsi="Arial" w:cs="Arial"/>
                <w:sz w:val="24"/>
                <w:szCs w:val="24"/>
              </w:rPr>
            </w:pPr>
            <w:r w:rsidRPr="00576622">
              <w:rPr>
                <w:rFonts w:ascii="Arial" w:hAnsi="Arial" w:cs="Arial"/>
                <w:sz w:val="24"/>
                <w:szCs w:val="24"/>
              </w:rPr>
              <w:t>0,</w:t>
            </w:r>
            <w:r w:rsidR="009E5D30" w:rsidRPr="00576622">
              <w:rPr>
                <w:rFonts w:ascii="Arial" w:hAnsi="Arial" w:cs="Arial"/>
                <w:sz w:val="24"/>
                <w:szCs w:val="24"/>
              </w:rPr>
              <w:t>6</w:t>
            </w:r>
          </w:p>
        </w:tc>
        <w:tc>
          <w:tcPr>
            <w:tcW w:w="1914" w:type="dxa"/>
            <w:tcBorders>
              <w:left w:val="single" w:sz="4" w:space="0" w:color="000000"/>
              <w:bottom w:val="single" w:sz="4" w:space="0" w:color="000000"/>
            </w:tcBorders>
          </w:tcPr>
          <w:p w:rsidR="00A47297" w:rsidRPr="00576622" w:rsidRDefault="00286C37">
            <w:pPr>
              <w:snapToGrid w:val="0"/>
              <w:spacing w:after="0"/>
              <w:jc w:val="both"/>
              <w:rPr>
                <w:rFonts w:ascii="Arial" w:hAnsi="Arial" w:cs="Arial"/>
                <w:sz w:val="24"/>
                <w:szCs w:val="24"/>
              </w:rPr>
            </w:pPr>
            <w:r w:rsidRPr="00576622">
              <w:rPr>
                <w:rFonts w:ascii="Arial" w:hAnsi="Arial" w:cs="Arial"/>
                <w:sz w:val="24"/>
                <w:szCs w:val="24"/>
              </w:rPr>
              <w:t>0,</w:t>
            </w:r>
            <w:r w:rsidR="009E5D30" w:rsidRPr="00576622">
              <w:rPr>
                <w:rFonts w:ascii="Arial" w:hAnsi="Arial" w:cs="Arial"/>
                <w:sz w:val="24"/>
                <w:szCs w:val="24"/>
              </w:rPr>
              <w:t>7</w:t>
            </w:r>
          </w:p>
        </w:tc>
        <w:tc>
          <w:tcPr>
            <w:tcW w:w="2134" w:type="dxa"/>
            <w:tcBorders>
              <w:left w:val="single" w:sz="4" w:space="0" w:color="000000"/>
              <w:bottom w:val="single" w:sz="4" w:space="0" w:color="000000"/>
              <w:right w:val="single" w:sz="4" w:space="0" w:color="000000"/>
            </w:tcBorders>
          </w:tcPr>
          <w:p w:rsidR="00A47297" w:rsidRPr="00576622" w:rsidRDefault="00286C37">
            <w:pPr>
              <w:snapToGrid w:val="0"/>
              <w:spacing w:after="0"/>
              <w:jc w:val="both"/>
              <w:rPr>
                <w:rFonts w:ascii="Arial" w:hAnsi="Arial" w:cs="Arial"/>
                <w:sz w:val="24"/>
                <w:szCs w:val="24"/>
              </w:rPr>
            </w:pPr>
            <w:r w:rsidRPr="00576622">
              <w:rPr>
                <w:rFonts w:ascii="Arial" w:hAnsi="Arial" w:cs="Arial"/>
                <w:sz w:val="24"/>
                <w:szCs w:val="24"/>
              </w:rPr>
              <w:t>0,</w:t>
            </w:r>
            <w:r w:rsidR="009E5D30" w:rsidRPr="00576622">
              <w:rPr>
                <w:rFonts w:ascii="Arial" w:hAnsi="Arial" w:cs="Arial"/>
                <w:sz w:val="24"/>
                <w:szCs w:val="24"/>
              </w:rPr>
              <w:t>8</w:t>
            </w:r>
          </w:p>
        </w:tc>
      </w:tr>
    </w:tbl>
    <w:p w:rsidR="00A47297" w:rsidRPr="00576622" w:rsidRDefault="00A47297">
      <w:pPr>
        <w:spacing w:after="0"/>
        <w:jc w:val="both"/>
        <w:rPr>
          <w:rFonts w:ascii="Arial" w:hAnsi="Arial" w:cs="Arial"/>
          <w:sz w:val="24"/>
          <w:szCs w:val="24"/>
        </w:rPr>
      </w:pPr>
      <w:r w:rsidRPr="00576622">
        <w:rPr>
          <w:rFonts w:ascii="Arial" w:hAnsi="Arial" w:cs="Arial"/>
          <w:sz w:val="24"/>
          <w:szCs w:val="24"/>
        </w:rPr>
        <w:lastRenderedPageBreak/>
        <w:t xml:space="preserve">                        </w:t>
      </w:r>
    </w:p>
    <w:p w:rsidR="00A47297" w:rsidRPr="00576622" w:rsidRDefault="00A47297">
      <w:pPr>
        <w:jc w:val="both"/>
        <w:rPr>
          <w:rFonts w:ascii="Arial" w:hAnsi="Arial" w:cs="Arial"/>
          <w:sz w:val="24"/>
          <w:szCs w:val="24"/>
        </w:rPr>
      </w:pPr>
      <w:r w:rsidRPr="00576622">
        <w:rPr>
          <w:rFonts w:ascii="Arial" w:hAnsi="Arial" w:cs="Arial"/>
          <w:sz w:val="24"/>
          <w:szCs w:val="24"/>
        </w:rPr>
        <w:t xml:space="preserve">         </w:t>
      </w:r>
    </w:p>
    <w:p w:rsidR="00A47297" w:rsidRPr="00576622" w:rsidRDefault="000911F4">
      <w:pPr>
        <w:jc w:val="both"/>
        <w:rPr>
          <w:rFonts w:ascii="Arial" w:hAnsi="Arial" w:cs="Arial"/>
          <w:sz w:val="24"/>
          <w:szCs w:val="24"/>
        </w:rPr>
      </w:pPr>
      <w:r w:rsidRPr="00576622">
        <w:rPr>
          <w:rFonts w:ascii="Arial" w:hAnsi="Arial" w:cs="Arial"/>
          <w:sz w:val="24"/>
          <w:szCs w:val="24"/>
        </w:rPr>
        <w:t xml:space="preserve">         3. Строительство</w:t>
      </w:r>
      <w:r w:rsidR="00175ABE" w:rsidRPr="00576622">
        <w:rPr>
          <w:rFonts w:ascii="Arial" w:hAnsi="Arial" w:cs="Arial"/>
          <w:sz w:val="24"/>
          <w:szCs w:val="24"/>
        </w:rPr>
        <w:t xml:space="preserve"> и ЖКХ</w:t>
      </w:r>
    </w:p>
    <w:p w:rsidR="00937A3E" w:rsidRPr="00576622" w:rsidRDefault="002228CB" w:rsidP="00C92CD6">
      <w:pPr>
        <w:spacing w:after="0" w:line="240" w:lineRule="auto"/>
        <w:ind w:firstLine="567"/>
        <w:jc w:val="both"/>
        <w:rPr>
          <w:rFonts w:ascii="Arial" w:hAnsi="Arial" w:cs="Arial"/>
          <w:color w:val="000000"/>
          <w:sz w:val="24"/>
          <w:szCs w:val="24"/>
        </w:rPr>
      </w:pPr>
      <w:r w:rsidRPr="00576622">
        <w:rPr>
          <w:rFonts w:ascii="Arial" w:hAnsi="Arial" w:cs="Arial"/>
          <w:sz w:val="24"/>
          <w:szCs w:val="24"/>
        </w:rPr>
        <w:t xml:space="preserve">На </w:t>
      </w:r>
      <w:r w:rsidR="005274DA" w:rsidRPr="00576622">
        <w:rPr>
          <w:rFonts w:ascii="Arial" w:hAnsi="Arial" w:cs="Arial"/>
          <w:sz w:val="24"/>
          <w:szCs w:val="24"/>
        </w:rPr>
        <w:t>1 октября 201</w:t>
      </w:r>
      <w:r w:rsidR="001D7250" w:rsidRPr="00576622">
        <w:rPr>
          <w:rFonts w:ascii="Arial" w:hAnsi="Arial" w:cs="Arial"/>
          <w:sz w:val="24"/>
          <w:szCs w:val="24"/>
        </w:rPr>
        <w:t>7</w:t>
      </w:r>
      <w:r w:rsidR="006F1C20" w:rsidRPr="00576622">
        <w:rPr>
          <w:rFonts w:ascii="Arial" w:hAnsi="Arial" w:cs="Arial"/>
          <w:sz w:val="24"/>
          <w:szCs w:val="24"/>
        </w:rPr>
        <w:t xml:space="preserve"> </w:t>
      </w:r>
      <w:r w:rsidRPr="00576622">
        <w:rPr>
          <w:rFonts w:ascii="Arial" w:hAnsi="Arial" w:cs="Arial"/>
          <w:sz w:val="24"/>
          <w:szCs w:val="24"/>
        </w:rPr>
        <w:t>г.  почти у 8</w:t>
      </w:r>
      <w:r w:rsidR="001D7250" w:rsidRPr="00576622">
        <w:rPr>
          <w:rFonts w:ascii="Arial" w:hAnsi="Arial" w:cs="Arial"/>
          <w:sz w:val="24"/>
          <w:szCs w:val="24"/>
        </w:rPr>
        <w:t>7</w:t>
      </w:r>
      <w:r w:rsidR="00286C37" w:rsidRPr="00576622">
        <w:rPr>
          <w:rFonts w:ascii="Arial" w:hAnsi="Arial" w:cs="Arial"/>
          <w:sz w:val="24"/>
          <w:szCs w:val="24"/>
        </w:rPr>
        <w:t xml:space="preserve"> % домовладений  ст-цы </w:t>
      </w:r>
      <w:r w:rsidR="00A47297" w:rsidRPr="00576622">
        <w:rPr>
          <w:rFonts w:ascii="Arial" w:hAnsi="Arial" w:cs="Arial"/>
          <w:sz w:val="24"/>
          <w:szCs w:val="24"/>
        </w:rPr>
        <w:t xml:space="preserve">Сергиевская  </w:t>
      </w:r>
      <w:r w:rsidR="00D555B1" w:rsidRPr="00576622">
        <w:rPr>
          <w:rFonts w:ascii="Arial" w:hAnsi="Arial" w:cs="Arial"/>
          <w:sz w:val="24"/>
          <w:szCs w:val="24"/>
        </w:rPr>
        <w:t xml:space="preserve">имеется </w:t>
      </w:r>
      <w:r w:rsidR="00A47297" w:rsidRPr="00576622">
        <w:rPr>
          <w:rFonts w:ascii="Arial" w:hAnsi="Arial" w:cs="Arial"/>
          <w:sz w:val="24"/>
          <w:szCs w:val="24"/>
        </w:rPr>
        <w:t xml:space="preserve">  природный газ</w:t>
      </w:r>
      <w:r w:rsidR="00D555B1" w:rsidRPr="00576622">
        <w:rPr>
          <w:rFonts w:ascii="Arial" w:hAnsi="Arial" w:cs="Arial"/>
          <w:sz w:val="24"/>
          <w:szCs w:val="24"/>
        </w:rPr>
        <w:t xml:space="preserve"> (</w:t>
      </w:r>
      <w:r w:rsidR="005274DA" w:rsidRPr="00576622">
        <w:rPr>
          <w:rFonts w:ascii="Arial" w:hAnsi="Arial" w:cs="Arial"/>
          <w:sz w:val="24"/>
          <w:szCs w:val="24"/>
        </w:rPr>
        <w:t>54</w:t>
      </w:r>
      <w:r w:rsidR="001D7250" w:rsidRPr="00576622">
        <w:rPr>
          <w:rFonts w:ascii="Arial" w:hAnsi="Arial" w:cs="Arial"/>
          <w:sz w:val="24"/>
          <w:szCs w:val="24"/>
        </w:rPr>
        <w:t>8</w:t>
      </w:r>
      <w:r w:rsidR="00286C37" w:rsidRPr="00576622">
        <w:rPr>
          <w:rFonts w:ascii="Arial" w:hAnsi="Arial" w:cs="Arial"/>
          <w:sz w:val="24"/>
          <w:szCs w:val="24"/>
        </w:rPr>
        <w:t xml:space="preserve"> домовладений</w:t>
      </w:r>
      <w:r w:rsidR="00D555B1" w:rsidRPr="00576622">
        <w:rPr>
          <w:rFonts w:ascii="Arial" w:hAnsi="Arial" w:cs="Arial"/>
          <w:sz w:val="24"/>
          <w:szCs w:val="24"/>
        </w:rPr>
        <w:t>)</w:t>
      </w:r>
      <w:r w:rsidR="00661E0C" w:rsidRPr="00576622">
        <w:rPr>
          <w:rFonts w:ascii="Arial" w:hAnsi="Arial" w:cs="Arial"/>
          <w:sz w:val="24"/>
          <w:szCs w:val="24"/>
        </w:rPr>
        <w:t>.</w:t>
      </w:r>
      <w:r w:rsidR="00A47297" w:rsidRPr="00576622">
        <w:rPr>
          <w:rFonts w:ascii="Arial" w:hAnsi="Arial" w:cs="Arial"/>
          <w:sz w:val="24"/>
          <w:szCs w:val="24"/>
        </w:rPr>
        <w:t xml:space="preserve">  </w:t>
      </w:r>
      <w:r w:rsidR="00286C37" w:rsidRPr="00576622">
        <w:rPr>
          <w:rFonts w:ascii="Arial" w:hAnsi="Arial" w:cs="Arial"/>
          <w:sz w:val="24"/>
          <w:szCs w:val="24"/>
        </w:rPr>
        <w:t xml:space="preserve">Хутора </w:t>
      </w:r>
      <w:r w:rsidR="00937A3E" w:rsidRPr="00576622">
        <w:rPr>
          <w:rFonts w:ascii="Arial" w:hAnsi="Arial" w:cs="Arial"/>
          <w:color w:val="000000"/>
          <w:sz w:val="24"/>
          <w:szCs w:val="24"/>
        </w:rPr>
        <w:t xml:space="preserve">Горин </w:t>
      </w:r>
      <w:r w:rsidR="00286C37" w:rsidRPr="00576622">
        <w:rPr>
          <w:rFonts w:ascii="Arial" w:hAnsi="Arial" w:cs="Arial"/>
          <w:color w:val="000000"/>
          <w:sz w:val="24"/>
          <w:szCs w:val="24"/>
        </w:rPr>
        <w:t xml:space="preserve">и </w:t>
      </w:r>
      <w:r w:rsidR="00937A3E" w:rsidRPr="00576622">
        <w:rPr>
          <w:rFonts w:ascii="Arial" w:hAnsi="Arial" w:cs="Arial"/>
          <w:color w:val="000000"/>
          <w:sz w:val="24"/>
          <w:szCs w:val="24"/>
        </w:rPr>
        <w:t xml:space="preserve">Заполянский  </w:t>
      </w:r>
      <w:r w:rsidR="00286C37" w:rsidRPr="00576622">
        <w:rPr>
          <w:rFonts w:ascii="Arial" w:hAnsi="Arial" w:cs="Arial"/>
          <w:color w:val="000000"/>
          <w:sz w:val="24"/>
          <w:szCs w:val="24"/>
        </w:rPr>
        <w:t>не газифицированы.</w:t>
      </w:r>
      <w:r w:rsidR="00C92CD6" w:rsidRPr="00576622">
        <w:rPr>
          <w:rFonts w:ascii="Arial" w:hAnsi="Arial" w:cs="Arial"/>
          <w:color w:val="000000"/>
          <w:sz w:val="24"/>
          <w:szCs w:val="24"/>
        </w:rPr>
        <w:t xml:space="preserve"> Подачу природного газа осуществляет ООО </w:t>
      </w:r>
      <w:r w:rsidR="00D555B1" w:rsidRPr="00576622">
        <w:rPr>
          <w:rFonts w:ascii="Arial" w:hAnsi="Arial" w:cs="Arial"/>
          <w:color w:val="000000"/>
          <w:sz w:val="24"/>
          <w:szCs w:val="24"/>
        </w:rPr>
        <w:t xml:space="preserve">                           </w:t>
      </w:r>
      <w:r w:rsidR="00C92CD6" w:rsidRPr="00576622">
        <w:rPr>
          <w:rFonts w:ascii="Arial" w:hAnsi="Arial" w:cs="Arial"/>
          <w:color w:val="000000"/>
          <w:sz w:val="24"/>
          <w:szCs w:val="24"/>
        </w:rPr>
        <w:t>« Газпроммежрегионгаз Волгоград».</w:t>
      </w:r>
    </w:p>
    <w:p w:rsidR="00C92CD6" w:rsidRPr="00576622" w:rsidRDefault="00C92CD6" w:rsidP="00C92CD6">
      <w:pPr>
        <w:spacing w:after="0" w:line="240" w:lineRule="auto"/>
        <w:ind w:firstLine="567"/>
        <w:jc w:val="both"/>
        <w:rPr>
          <w:rFonts w:ascii="Arial" w:hAnsi="Arial" w:cs="Arial"/>
          <w:sz w:val="24"/>
          <w:szCs w:val="24"/>
        </w:rPr>
      </w:pPr>
      <w:r w:rsidRPr="00576622">
        <w:rPr>
          <w:rFonts w:ascii="Arial" w:hAnsi="Arial" w:cs="Arial"/>
          <w:color w:val="000000"/>
          <w:sz w:val="24"/>
          <w:szCs w:val="24"/>
        </w:rPr>
        <w:t>Электроснабжение потребителей Сергиевского сельского поселения осуществляет ОАО « Волгоградэнергосбыт».</w:t>
      </w:r>
    </w:p>
    <w:p w:rsidR="00661E0C" w:rsidRPr="00576622" w:rsidRDefault="00C92CD6" w:rsidP="00C92CD6">
      <w:pPr>
        <w:jc w:val="both"/>
        <w:rPr>
          <w:rFonts w:ascii="Arial" w:hAnsi="Arial" w:cs="Arial"/>
          <w:sz w:val="24"/>
          <w:szCs w:val="24"/>
        </w:rPr>
      </w:pPr>
      <w:r w:rsidRPr="00576622">
        <w:rPr>
          <w:rFonts w:ascii="Arial" w:hAnsi="Arial" w:cs="Arial"/>
          <w:sz w:val="24"/>
          <w:szCs w:val="24"/>
        </w:rPr>
        <w:t xml:space="preserve">     </w:t>
      </w:r>
      <w:r w:rsidR="00A47297" w:rsidRPr="00576622">
        <w:rPr>
          <w:rFonts w:ascii="Arial" w:hAnsi="Arial" w:cs="Arial"/>
          <w:sz w:val="24"/>
          <w:szCs w:val="24"/>
        </w:rPr>
        <w:t>Повышение обеспеченности доступным и комфортным жильем, улучшение жилищных условий граждан, молодых семей и молодых специалистов,  проживающих</w:t>
      </w:r>
      <w:r w:rsidR="009E0006" w:rsidRPr="00576622">
        <w:rPr>
          <w:rFonts w:ascii="Arial" w:hAnsi="Arial" w:cs="Arial"/>
          <w:sz w:val="24"/>
          <w:szCs w:val="24"/>
        </w:rPr>
        <w:t xml:space="preserve"> </w:t>
      </w:r>
      <w:r w:rsidR="00A47297" w:rsidRPr="00576622">
        <w:rPr>
          <w:rFonts w:ascii="Arial" w:hAnsi="Arial" w:cs="Arial"/>
          <w:sz w:val="24"/>
          <w:szCs w:val="24"/>
        </w:rPr>
        <w:t xml:space="preserve"> в сельской мес</w:t>
      </w:r>
      <w:r w:rsidR="002742FC" w:rsidRPr="00576622">
        <w:rPr>
          <w:rFonts w:ascii="Arial" w:hAnsi="Arial" w:cs="Arial"/>
          <w:sz w:val="24"/>
          <w:szCs w:val="24"/>
        </w:rPr>
        <w:t xml:space="preserve">тности предусмотрено на основе </w:t>
      </w:r>
      <w:r w:rsidR="00A47297" w:rsidRPr="00576622">
        <w:rPr>
          <w:rFonts w:ascii="Arial" w:hAnsi="Arial" w:cs="Arial"/>
          <w:sz w:val="24"/>
          <w:szCs w:val="24"/>
        </w:rPr>
        <w:t xml:space="preserve">государственно – частного партнерства.  </w:t>
      </w:r>
    </w:p>
    <w:p w:rsidR="00C92CD6" w:rsidRPr="00576622" w:rsidRDefault="00C92CD6" w:rsidP="00C92CD6">
      <w:pPr>
        <w:jc w:val="both"/>
        <w:rPr>
          <w:rFonts w:ascii="Arial" w:hAnsi="Arial" w:cs="Arial"/>
          <w:sz w:val="24"/>
          <w:szCs w:val="24"/>
        </w:rPr>
      </w:pPr>
      <w:r w:rsidRPr="00576622">
        <w:rPr>
          <w:rFonts w:ascii="Arial" w:hAnsi="Arial" w:cs="Arial"/>
          <w:sz w:val="24"/>
          <w:szCs w:val="24"/>
        </w:rPr>
        <w:t>Администрация Сергиевского  сельского  поселения тесно сотрудничает с районными структурами с целью продолжения развития системы социального обслуживания населения Сергиевского  сельского поселения  и повышения качества жизни граждан, оказавшихся в трудной жизненной ситуации, путем расширения видов услуг и повышения доступности медико-социальных, социально-правовых, образовательных услуг, внедрения новых форм социального обслуживания, содействия активному участию граждан в жизни общества</w:t>
      </w:r>
    </w:p>
    <w:p w:rsidR="002811BB" w:rsidRPr="00576622" w:rsidRDefault="00BC4EB1" w:rsidP="00661E0C">
      <w:pPr>
        <w:jc w:val="both"/>
        <w:rPr>
          <w:rFonts w:ascii="Arial" w:hAnsi="Arial" w:cs="Arial"/>
          <w:sz w:val="24"/>
          <w:szCs w:val="24"/>
        </w:rPr>
      </w:pPr>
      <w:r w:rsidRPr="00576622">
        <w:rPr>
          <w:rFonts w:ascii="Arial" w:hAnsi="Arial" w:cs="Arial"/>
          <w:sz w:val="24"/>
          <w:szCs w:val="24"/>
        </w:rPr>
        <w:t xml:space="preserve">В настоящее время </w:t>
      </w:r>
      <w:r w:rsidR="00756F01" w:rsidRPr="00576622">
        <w:rPr>
          <w:rFonts w:ascii="Arial" w:hAnsi="Arial" w:cs="Arial"/>
          <w:sz w:val="24"/>
          <w:szCs w:val="24"/>
        </w:rPr>
        <w:t xml:space="preserve">на жильё социального найма </w:t>
      </w:r>
      <w:r w:rsidRPr="00576622">
        <w:rPr>
          <w:rFonts w:ascii="Arial" w:hAnsi="Arial" w:cs="Arial"/>
          <w:sz w:val="24"/>
          <w:szCs w:val="24"/>
        </w:rPr>
        <w:t>4</w:t>
      </w:r>
      <w:r w:rsidR="00756F01" w:rsidRPr="00576622">
        <w:rPr>
          <w:rFonts w:ascii="Arial" w:hAnsi="Arial" w:cs="Arial"/>
          <w:sz w:val="24"/>
          <w:szCs w:val="24"/>
        </w:rPr>
        <w:t xml:space="preserve"> человек</w:t>
      </w:r>
      <w:r w:rsidRPr="00576622">
        <w:rPr>
          <w:rFonts w:ascii="Arial" w:hAnsi="Arial" w:cs="Arial"/>
          <w:sz w:val="24"/>
          <w:szCs w:val="24"/>
        </w:rPr>
        <w:t>а</w:t>
      </w:r>
      <w:r w:rsidR="00F25796" w:rsidRPr="00576622">
        <w:rPr>
          <w:rFonts w:ascii="Arial" w:hAnsi="Arial" w:cs="Arial"/>
          <w:sz w:val="24"/>
          <w:szCs w:val="24"/>
        </w:rPr>
        <w:t>.</w:t>
      </w:r>
    </w:p>
    <w:p w:rsidR="00A47297" w:rsidRPr="00576622" w:rsidRDefault="00A47297" w:rsidP="00286C37">
      <w:pPr>
        <w:jc w:val="both"/>
        <w:rPr>
          <w:rFonts w:ascii="Arial" w:hAnsi="Arial" w:cs="Arial"/>
          <w:sz w:val="24"/>
          <w:szCs w:val="24"/>
        </w:rPr>
      </w:pPr>
      <w:r w:rsidRPr="00576622">
        <w:rPr>
          <w:rFonts w:ascii="Arial" w:hAnsi="Arial" w:cs="Arial"/>
          <w:sz w:val="24"/>
          <w:szCs w:val="24"/>
        </w:rPr>
        <w:t>В структурной перестройке строительного комплекса сохраняется приоритетной  ориентация на силы подрядных строительных организаций и предприятий  Волгоградской области, способных за счет имеющихся резервов обеспечить   выполнен</w:t>
      </w:r>
      <w:r w:rsidR="00286C37" w:rsidRPr="00576622">
        <w:rPr>
          <w:rFonts w:ascii="Arial" w:hAnsi="Arial" w:cs="Arial"/>
          <w:sz w:val="24"/>
          <w:szCs w:val="24"/>
        </w:rPr>
        <w:t>ие  строительно-монтажных  работ.</w:t>
      </w:r>
    </w:p>
    <w:p w:rsidR="00055104" w:rsidRPr="00576622" w:rsidRDefault="000E5FA8" w:rsidP="00286C37">
      <w:pPr>
        <w:spacing w:after="0" w:line="240" w:lineRule="auto"/>
        <w:ind w:firstLine="567"/>
        <w:jc w:val="both"/>
        <w:rPr>
          <w:rFonts w:ascii="Arial" w:hAnsi="Arial" w:cs="Arial"/>
          <w:sz w:val="24"/>
          <w:szCs w:val="24"/>
        </w:rPr>
      </w:pPr>
      <w:r w:rsidRPr="00576622">
        <w:rPr>
          <w:rFonts w:ascii="Arial" w:hAnsi="Arial" w:cs="Arial"/>
          <w:sz w:val="24"/>
          <w:szCs w:val="24"/>
        </w:rPr>
        <w:t>Система центрального водоснабжения отсутствует во всех нас</w:t>
      </w:r>
      <w:r w:rsidR="00C3648B" w:rsidRPr="00576622">
        <w:rPr>
          <w:rFonts w:ascii="Arial" w:hAnsi="Arial" w:cs="Arial"/>
          <w:sz w:val="24"/>
          <w:szCs w:val="24"/>
        </w:rPr>
        <w:t>еленных пу</w:t>
      </w:r>
      <w:r w:rsidR="00C92CD6" w:rsidRPr="00576622">
        <w:rPr>
          <w:rFonts w:ascii="Arial" w:hAnsi="Arial" w:cs="Arial"/>
          <w:sz w:val="24"/>
          <w:szCs w:val="24"/>
        </w:rPr>
        <w:t>н</w:t>
      </w:r>
      <w:r w:rsidR="00C3648B" w:rsidRPr="00576622">
        <w:rPr>
          <w:rFonts w:ascii="Arial" w:hAnsi="Arial" w:cs="Arial"/>
          <w:sz w:val="24"/>
          <w:szCs w:val="24"/>
        </w:rPr>
        <w:t xml:space="preserve">ктах поселения, </w:t>
      </w:r>
      <w:r w:rsidRPr="00576622">
        <w:rPr>
          <w:rFonts w:ascii="Arial" w:hAnsi="Arial" w:cs="Arial"/>
          <w:sz w:val="24"/>
          <w:szCs w:val="24"/>
        </w:rPr>
        <w:t>водопровод</w:t>
      </w:r>
      <w:r w:rsidR="00C3648B" w:rsidRPr="00576622">
        <w:rPr>
          <w:rFonts w:ascii="Arial" w:hAnsi="Arial" w:cs="Arial"/>
          <w:sz w:val="24"/>
          <w:szCs w:val="24"/>
        </w:rPr>
        <w:t xml:space="preserve"> списан</w:t>
      </w:r>
      <w:r w:rsidRPr="00576622">
        <w:rPr>
          <w:rFonts w:ascii="Arial" w:hAnsi="Arial" w:cs="Arial"/>
          <w:sz w:val="24"/>
          <w:szCs w:val="24"/>
        </w:rPr>
        <w:t>. Остро стоит воп</w:t>
      </w:r>
      <w:r w:rsidR="00984D81" w:rsidRPr="00576622">
        <w:rPr>
          <w:rFonts w:ascii="Arial" w:hAnsi="Arial" w:cs="Arial"/>
          <w:sz w:val="24"/>
          <w:szCs w:val="24"/>
        </w:rPr>
        <w:t>р</w:t>
      </w:r>
      <w:r w:rsidRPr="00576622">
        <w:rPr>
          <w:rFonts w:ascii="Arial" w:hAnsi="Arial" w:cs="Arial"/>
          <w:sz w:val="24"/>
          <w:szCs w:val="24"/>
        </w:rPr>
        <w:t>ос о наличии в поселении централизованного водоснабжения</w:t>
      </w:r>
      <w:r w:rsidR="00984D81" w:rsidRPr="00576622">
        <w:rPr>
          <w:rFonts w:ascii="Arial" w:hAnsi="Arial" w:cs="Arial"/>
          <w:sz w:val="24"/>
          <w:szCs w:val="24"/>
        </w:rPr>
        <w:t xml:space="preserve">. </w:t>
      </w:r>
    </w:p>
    <w:p w:rsidR="00FF28AB" w:rsidRPr="00576622" w:rsidRDefault="00954D14" w:rsidP="00FF28AB">
      <w:pPr>
        <w:jc w:val="both"/>
        <w:rPr>
          <w:rFonts w:ascii="Arial" w:hAnsi="Arial" w:cs="Arial"/>
          <w:sz w:val="24"/>
          <w:szCs w:val="24"/>
        </w:rPr>
      </w:pPr>
      <w:r w:rsidRPr="00576622">
        <w:rPr>
          <w:rFonts w:ascii="Arial" w:hAnsi="Arial" w:cs="Arial"/>
          <w:sz w:val="24"/>
          <w:szCs w:val="24"/>
        </w:rPr>
        <w:t xml:space="preserve">         </w:t>
      </w:r>
      <w:r w:rsidR="00055104" w:rsidRPr="00576622">
        <w:rPr>
          <w:rFonts w:ascii="Arial" w:hAnsi="Arial" w:cs="Arial"/>
          <w:sz w:val="24"/>
          <w:szCs w:val="24"/>
        </w:rPr>
        <w:t>Немало</w:t>
      </w:r>
      <w:r w:rsidRPr="00576622">
        <w:rPr>
          <w:rFonts w:ascii="Arial" w:hAnsi="Arial" w:cs="Arial"/>
          <w:sz w:val="24"/>
          <w:szCs w:val="24"/>
        </w:rPr>
        <w:t xml:space="preserve"> важной проблемой ЖКХ является проведение</w:t>
      </w:r>
      <w:r w:rsidR="00055104" w:rsidRPr="00576622">
        <w:rPr>
          <w:rFonts w:ascii="Arial" w:hAnsi="Arial" w:cs="Arial"/>
          <w:sz w:val="24"/>
          <w:szCs w:val="24"/>
        </w:rPr>
        <w:t xml:space="preserve"> р</w:t>
      </w:r>
      <w:r w:rsidR="00286C37" w:rsidRPr="00576622">
        <w:rPr>
          <w:rFonts w:ascii="Arial" w:hAnsi="Arial" w:cs="Arial"/>
          <w:sz w:val="24"/>
          <w:szCs w:val="24"/>
        </w:rPr>
        <w:t xml:space="preserve">емонтных работ дорог поселения. </w:t>
      </w:r>
      <w:r w:rsidR="00FF28AB" w:rsidRPr="00576622">
        <w:rPr>
          <w:rFonts w:ascii="Arial" w:hAnsi="Arial" w:cs="Arial"/>
          <w:sz w:val="24"/>
          <w:szCs w:val="24"/>
        </w:rPr>
        <w:t>В ведение поселения переданы полномочия по содержанию автодорог, установки д</w:t>
      </w:r>
      <w:r w:rsidRPr="00576622">
        <w:rPr>
          <w:rFonts w:ascii="Arial" w:hAnsi="Arial" w:cs="Arial"/>
          <w:sz w:val="24"/>
          <w:szCs w:val="24"/>
        </w:rPr>
        <w:t xml:space="preserve">орожных знаков, расширении сети </w:t>
      </w:r>
      <w:r w:rsidR="00FF28AB" w:rsidRPr="00576622">
        <w:rPr>
          <w:rFonts w:ascii="Arial" w:hAnsi="Arial" w:cs="Arial"/>
          <w:sz w:val="24"/>
          <w:szCs w:val="24"/>
        </w:rPr>
        <w:t>уличного освещения.</w:t>
      </w:r>
    </w:p>
    <w:p w:rsidR="000512B4" w:rsidRPr="00576622" w:rsidRDefault="000512B4" w:rsidP="006F1C20">
      <w:pPr>
        <w:jc w:val="both"/>
        <w:rPr>
          <w:rFonts w:ascii="Arial" w:hAnsi="Arial" w:cs="Arial"/>
          <w:sz w:val="24"/>
          <w:szCs w:val="24"/>
        </w:rPr>
      </w:pPr>
      <w:r w:rsidRPr="00576622">
        <w:rPr>
          <w:rFonts w:ascii="Arial" w:hAnsi="Arial" w:cs="Arial"/>
          <w:sz w:val="24"/>
          <w:szCs w:val="24"/>
        </w:rPr>
        <w:t xml:space="preserve">В мае 2017г. проведен аукцион на выполнение работ по ремонту дорожного покрытия по пер.Почтовый (от ул.Центральная до ул.Степная); ул.Центральная (старая дорога от пер.Почтовый до пер.Советский); ул.Центральная (старая дорога от пер.Почтовый до почтового отделения) в ст.Сергиевская в Даниловском муниципальном районе Волгоградской области на сумму 750190руб.70 коп. </w:t>
      </w:r>
    </w:p>
    <w:p w:rsidR="000512B4" w:rsidRPr="00576622" w:rsidRDefault="000512B4" w:rsidP="000512B4">
      <w:pPr>
        <w:jc w:val="both"/>
        <w:rPr>
          <w:rFonts w:ascii="Arial" w:hAnsi="Arial" w:cs="Arial"/>
          <w:sz w:val="24"/>
          <w:szCs w:val="24"/>
        </w:rPr>
      </w:pPr>
      <w:r w:rsidRPr="00576622">
        <w:rPr>
          <w:rFonts w:ascii="Arial" w:hAnsi="Arial" w:cs="Arial"/>
          <w:sz w:val="24"/>
          <w:szCs w:val="24"/>
        </w:rPr>
        <w:t xml:space="preserve">   В июле 2017г. проведен аукцион на выполнение работ </w:t>
      </w:r>
      <w:r w:rsidRPr="00576622">
        <w:rPr>
          <w:rFonts w:ascii="Arial" w:hAnsi="Arial" w:cs="Arial"/>
          <w:bCs/>
          <w:sz w:val="24"/>
          <w:szCs w:val="24"/>
          <w:lang w:eastAsia="uk-UA"/>
        </w:rPr>
        <w:t xml:space="preserve">по  ремонту дорожного покрытия по ул.Центральная (от остановки  до пер. Школьный); пер. Школьный (от ул. Центральная до ул. Садовая); пер. Речной (от ул.Садовая до ул. Степная) в </w:t>
      </w:r>
      <w:r w:rsidRPr="00576622">
        <w:rPr>
          <w:rFonts w:ascii="Arial" w:hAnsi="Arial" w:cs="Arial"/>
          <w:bCs/>
          <w:sz w:val="24"/>
          <w:szCs w:val="24"/>
          <w:lang w:eastAsia="uk-UA"/>
        </w:rPr>
        <w:lastRenderedPageBreak/>
        <w:t>ст.Сергиевская в Даниловском муниципальном районе Волгоградской области 899997руб.62 коп.</w:t>
      </w:r>
      <w:r w:rsidRPr="00576622">
        <w:rPr>
          <w:rFonts w:ascii="Arial" w:hAnsi="Arial" w:cs="Arial"/>
          <w:sz w:val="24"/>
          <w:szCs w:val="24"/>
        </w:rPr>
        <w:t xml:space="preserve"> </w:t>
      </w:r>
    </w:p>
    <w:p w:rsidR="000512B4" w:rsidRPr="00576622" w:rsidRDefault="000512B4" w:rsidP="000512B4">
      <w:pPr>
        <w:jc w:val="both"/>
        <w:rPr>
          <w:rFonts w:ascii="Arial" w:hAnsi="Arial" w:cs="Arial"/>
          <w:sz w:val="24"/>
          <w:szCs w:val="24"/>
        </w:rPr>
      </w:pPr>
      <w:r w:rsidRPr="00576622">
        <w:rPr>
          <w:rFonts w:ascii="Arial" w:hAnsi="Arial" w:cs="Arial"/>
          <w:sz w:val="24"/>
          <w:szCs w:val="24"/>
        </w:rPr>
        <w:t>Работы выполняло  ООО СК « Тандем – МСК»</w:t>
      </w:r>
    </w:p>
    <w:p w:rsidR="00DB4697" w:rsidRPr="00576622" w:rsidRDefault="005274DA" w:rsidP="00DB4697">
      <w:pPr>
        <w:jc w:val="both"/>
        <w:rPr>
          <w:rFonts w:ascii="Arial" w:hAnsi="Arial" w:cs="Arial"/>
          <w:sz w:val="24"/>
          <w:szCs w:val="24"/>
        </w:rPr>
      </w:pPr>
      <w:r w:rsidRPr="00576622">
        <w:rPr>
          <w:rFonts w:ascii="Arial" w:hAnsi="Arial" w:cs="Arial"/>
          <w:sz w:val="24"/>
          <w:szCs w:val="24"/>
        </w:rPr>
        <w:t>Планируется в 201</w:t>
      </w:r>
      <w:r w:rsidR="000512B4" w:rsidRPr="00576622">
        <w:rPr>
          <w:rFonts w:ascii="Arial" w:hAnsi="Arial" w:cs="Arial"/>
          <w:sz w:val="24"/>
          <w:szCs w:val="24"/>
        </w:rPr>
        <w:t>8</w:t>
      </w:r>
      <w:r w:rsidR="00954D14" w:rsidRPr="00576622">
        <w:rPr>
          <w:rFonts w:ascii="Arial" w:hAnsi="Arial" w:cs="Arial"/>
          <w:sz w:val="24"/>
          <w:szCs w:val="24"/>
        </w:rPr>
        <w:t>г. осуществить дальнейший ремонт дорог поселения за счёт поступления доходов от акциз.</w:t>
      </w:r>
    </w:p>
    <w:p w:rsidR="006E10D7" w:rsidRPr="00576622" w:rsidRDefault="00517ADF" w:rsidP="00D555B1">
      <w:pPr>
        <w:jc w:val="both"/>
        <w:rPr>
          <w:rFonts w:ascii="Arial" w:hAnsi="Arial" w:cs="Arial"/>
          <w:sz w:val="24"/>
          <w:szCs w:val="24"/>
        </w:rPr>
      </w:pPr>
      <w:r w:rsidRPr="00576622">
        <w:rPr>
          <w:rFonts w:ascii="Arial" w:hAnsi="Arial" w:cs="Arial"/>
          <w:sz w:val="24"/>
          <w:szCs w:val="24"/>
        </w:rPr>
        <w:t xml:space="preserve"> На </w:t>
      </w:r>
      <w:r w:rsidR="006C393C" w:rsidRPr="00576622">
        <w:rPr>
          <w:rFonts w:ascii="Arial" w:hAnsi="Arial" w:cs="Arial"/>
          <w:sz w:val="24"/>
          <w:szCs w:val="24"/>
        </w:rPr>
        <w:t xml:space="preserve">территории поселения с 2008 г. </w:t>
      </w:r>
      <w:r w:rsidR="00F338FE" w:rsidRPr="00576622">
        <w:rPr>
          <w:rFonts w:ascii="Arial" w:hAnsi="Arial" w:cs="Arial"/>
          <w:sz w:val="24"/>
          <w:szCs w:val="24"/>
        </w:rPr>
        <w:t>с</w:t>
      </w:r>
      <w:r w:rsidR="00286C37" w:rsidRPr="00576622">
        <w:rPr>
          <w:rFonts w:ascii="Arial" w:hAnsi="Arial" w:cs="Arial"/>
          <w:sz w:val="24"/>
          <w:szCs w:val="24"/>
        </w:rPr>
        <w:t>оздана  ДПД</w:t>
      </w:r>
      <w:r w:rsidRPr="00576622">
        <w:rPr>
          <w:rFonts w:ascii="Arial" w:hAnsi="Arial" w:cs="Arial"/>
          <w:sz w:val="24"/>
          <w:szCs w:val="24"/>
        </w:rPr>
        <w:t xml:space="preserve">. На базе его </w:t>
      </w:r>
      <w:r w:rsidR="00C92CD6" w:rsidRPr="00576622">
        <w:rPr>
          <w:rFonts w:ascii="Arial" w:hAnsi="Arial" w:cs="Arial"/>
          <w:sz w:val="24"/>
          <w:szCs w:val="24"/>
        </w:rPr>
        <w:t xml:space="preserve">имеется </w:t>
      </w:r>
      <w:r w:rsidRPr="00576622">
        <w:rPr>
          <w:rFonts w:ascii="Arial" w:hAnsi="Arial" w:cs="Arial"/>
          <w:sz w:val="24"/>
          <w:szCs w:val="24"/>
        </w:rPr>
        <w:t xml:space="preserve">пожарный автомобиль  с  необходимым оборудованием для тушения пожаров. В бюджете поселения на </w:t>
      </w:r>
      <w:r w:rsidR="00FF28AB" w:rsidRPr="00576622">
        <w:rPr>
          <w:rFonts w:ascii="Arial" w:hAnsi="Arial" w:cs="Arial"/>
          <w:sz w:val="24"/>
          <w:szCs w:val="24"/>
        </w:rPr>
        <w:t xml:space="preserve">содержание </w:t>
      </w:r>
      <w:r w:rsidRPr="00576622">
        <w:rPr>
          <w:rFonts w:ascii="Arial" w:hAnsi="Arial" w:cs="Arial"/>
          <w:sz w:val="24"/>
          <w:szCs w:val="24"/>
        </w:rPr>
        <w:t xml:space="preserve">ДПД </w:t>
      </w:r>
      <w:r w:rsidR="005274DA" w:rsidRPr="00576622">
        <w:rPr>
          <w:rFonts w:ascii="Arial" w:hAnsi="Arial" w:cs="Arial"/>
          <w:sz w:val="24"/>
          <w:szCs w:val="24"/>
        </w:rPr>
        <w:t xml:space="preserve"> в 201</w:t>
      </w:r>
      <w:r w:rsidR="000512B4" w:rsidRPr="00576622">
        <w:rPr>
          <w:rFonts w:ascii="Arial" w:hAnsi="Arial" w:cs="Arial"/>
          <w:sz w:val="24"/>
          <w:szCs w:val="24"/>
        </w:rPr>
        <w:t>7</w:t>
      </w:r>
      <w:r w:rsidR="00937A3E" w:rsidRPr="00576622">
        <w:rPr>
          <w:rFonts w:ascii="Arial" w:hAnsi="Arial" w:cs="Arial"/>
          <w:sz w:val="24"/>
          <w:szCs w:val="24"/>
        </w:rPr>
        <w:t xml:space="preserve">г. </w:t>
      </w:r>
      <w:r w:rsidR="001364B1" w:rsidRPr="00576622">
        <w:rPr>
          <w:rFonts w:ascii="Arial" w:hAnsi="Arial" w:cs="Arial"/>
          <w:sz w:val="24"/>
          <w:szCs w:val="24"/>
        </w:rPr>
        <w:t xml:space="preserve">заложено </w:t>
      </w:r>
      <w:r w:rsidR="005D68C2" w:rsidRPr="00576622">
        <w:rPr>
          <w:rFonts w:ascii="Arial" w:hAnsi="Arial" w:cs="Arial"/>
          <w:sz w:val="24"/>
          <w:szCs w:val="24"/>
        </w:rPr>
        <w:t>150</w:t>
      </w:r>
      <w:r w:rsidR="005274DA" w:rsidRPr="00576622">
        <w:rPr>
          <w:rFonts w:ascii="Arial" w:hAnsi="Arial" w:cs="Arial"/>
          <w:sz w:val="24"/>
          <w:szCs w:val="24"/>
        </w:rPr>
        <w:t xml:space="preserve"> тыс.руб.</w:t>
      </w:r>
    </w:p>
    <w:p w:rsidR="00B71A84" w:rsidRPr="00576622" w:rsidRDefault="00B71A84" w:rsidP="00D555B1">
      <w:pPr>
        <w:jc w:val="both"/>
        <w:rPr>
          <w:rFonts w:ascii="Arial" w:hAnsi="Arial" w:cs="Arial"/>
          <w:sz w:val="24"/>
          <w:szCs w:val="24"/>
        </w:rPr>
      </w:pPr>
      <w:r w:rsidRPr="00576622">
        <w:rPr>
          <w:rFonts w:ascii="Arial" w:hAnsi="Arial" w:cs="Arial"/>
          <w:sz w:val="24"/>
          <w:szCs w:val="24"/>
        </w:rPr>
        <w:t xml:space="preserve">   В 2017году </w:t>
      </w:r>
      <w:r w:rsidR="00F6164B" w:rsidRPr="00576622">
        <w:rPr>
          <w:rFonts w:ascii="Arial" w:hAnsi="Arial" w:cs="Arial"/>
          <w:sz w:val="24"/>
          <w:szCs w:val="24"/>
        </w:rPr>
        <w:t>Сергиевское сельское поселение стало участником программы            « Формирование комфортной городской среды на 2017год», было выделено на благоустройство ст-цы Сергиевская из бюджета Волгоградской области 3000000руб.</w:t>
      </w:r>
    </w:p>
    <w:p w:rsidR="00DF67CB" w:rsidRPr="00576622" w:rsidRDefault="00A47297" w:rsidP="00DF67CB">
      <w:pPr>
        <w:pStyle w:val="ac"/>
        <w:jc w:val="left"/>
        <w:rPr>
          <w:rFonts w:ascii="Arial" w:hAnsi="Arial" w:cs="Arial"/>
          <w:b w:val="0"/>
          <w:sz w:val="24"/>
          <w:szCs w:val="24"/>
        </w:rPr>
      </w:pPr>
      <w:r w:rsidRPr="00576622">
        <w:rPr>
          <w:rFonts w:ascii="Arial" w:hAnsi="Arial" w:cs="Arial"/>
          <w:b w:val="0"/>
          <w:sz w:val="24"/>
          <w:szCs w:val="24"/>
        </w:rPr>
        <w:t>4.</w:t>
      </w:r>
      <w:r w:rsidR="00954D14" w:rsidRPr="00576622">
        <w:rPr>
          <w:rFonts w:ascii="Arial" w:hAnsi="Arial" w:cs="Arial"/>
          <w:b w:val="0"/>
          <w:sz w:val="24"/>
          <w:szCs w:val="24"/>
        </w:rPr>
        <w:t xml:space="preserve">  </w:t>
      </w:r>
      <w:r w:rsidRPr="00576622">
        <w:rPr>
          <w:rFonts w:ascii="Arial" w:hAnsi="Arial" w:cs="Arial"/>
          <w:b w:val="0"/>
          <w:sz w:val="24"/>
          <w:szCs w:val="24"/>
        </w:rPr>
        <w:t>Рынок товаров и услуг.</w:t>
      </w:r>
    </w:p>
    <w:p w:rsidR="00C34F97" w:rsidRPr="00576622" w:rsidRDefault="000911F4" w:rsidP="00DF67CB">
      <w:pPr>
        <w:pStyle w:val="ac"/>
        <w:jc w:val="left"/>
        <w:rPr>
          <w:rFonts w:ascii="Arial" w:hAnsi="Arial" w:cs="Arial"/>
          <w:b w:val="0"/>
          <w:sz w:val="24"/>
          <w:szCs w:val="24"/>
        </w:rPr>
      </w:pPr>
      <w:r w:rsidRPr="00576622">
        <w:rPr>
          <w:rFonts w:ascii="Arial" w:hAnsi="Arial" w:cs="Arial"/>
          <w:b w:val="0"/>
          <w:sz w:val="24"/>
          <w:szCs w:val="24"/>
        </w:rPr>
        <w:t xml:space="preserve">    </w:t>
      </w:r>
    </w:p>
    <w:p w:rsidR="00A47297" w:rsidRPr="00576622" w:rsidRDefault="000911F4" w:rsidP="00DF67CB">
      <w:pPr>
        <w:pStyle w:val="ac"/>
        <w:jc w:val="left"/>
        <w:rPr>
          <w:rFonts w:ascii="Arial" w:hAnsi="Arial" w:cs="Arial"/>
          <w:b w:val="0"/>
          <w:sz w:val="24"/>
          <w:szCs w:val="24"/>
        </w:rPr>
      </w:pPr>
      <w:r w:rsidRPr="00576622">
        <w:rPr>
          <w:rFonts w:ascii="Arial" w:hAnsi="Arial" w:cs="Arial"/>
          <w:b w:val="0"/>
          <w:sz w:val="24"/>
          <w:szCs w:val="24"/>
        </w:rPr>
        <w:t xml:space="preserve"> </w:t>
      </w:r>
      <w:r w:rsidR="00A47297" w:rsidRPr="00576622">
        <w:rPr>
          <w:rFonts w:ascii="Arial" w:hAnsi="Arial" w:cs="Arial"/>
          <w:b w:val="0"/>
          <w:sz w:val="24"/>
          <w:szCs w:val="24"/>
        </w:rPr>
        <w:t xml:space="preserve">Основной </w:t>
      </w:r>
      <w:r w:rsidR="00954D14" w:rsidRPr="00576622">
        <w:rPr>
          <w:rFonts w:ascii="Arial" w:hAnsi="Arial" w:cs="Arial"/>
          <w:b w:val="0"/>
          <w:sz w:val="24"/>
          <w:szCs w:val="24"/>
        </w:rPr>
        <w:t xml:space="preserve"> </w:t>
      </w:r>
      <w:r w:rsidR="00A47297" w:rsidRPr="00576622">
        <w:rPr>
          <w:rFonts w:ascii="Arial" w:hAnsi="Arial" w:cs="Arial"/>
          <w:b w:val="0"/>
          <w:sz w:val="24"/>
          <w:szCs w:val="24"/>
        </w:rPr>
        <w:t>объём</w:t>
      </w:r>
      <w:r w:rsidR="00954D14" w:rsidRPr="00576622">
        <w:rPr>
          <w:rFonts w:ascii="Arial" w:hAnsi="Arial" w:cs="Arial"/>
          <w:b w:val="0"/>
          <w:sz w:val="24"/>
          <w:szCs w:val="24"/>
        </w:rPr>
        <w:t xml:space="preserve"> </w:t>
      </w:r>
      <w:r w:rsidR="00A47297" w:rsidRPr="00576622">
        <w:rPr>
          <w:rFonts w:ascii="Arial" w:hAnsi="Arial" w:cs="Arial"/>
          <w:b w:val="0"/>
          <w:sz w:val="24"/>
          <w:szCs w:val="24"/>
        </w:rPr>
        <w:t xml:space="preserve"> оборота</w:t>
      </w:r>
      <w:r w:rsidR="00954D14" w:rsidRPr="00576622">
        <w:rPr>
          <w:rFonts w:ascii="Arial" w:hAnsi="Arial" w:cs="Arial"/>
          <w:b w:val="0"/>
          <w:sz w:val="24"/>
          <w:szCs w:val="24"/>
        </w:rPr>
        <w:t xml:space="preserve"> </w:t>
      </w:r>
      <w:r w:rsidR="00A47297" w:rsidRPr="00576622">
        <w:rPr>
          <w:rFonts w:ascii="Arial" w:hAnsi="Arial" w:cs="Arial"/>
          <w:b w:val="0"/>
          <w:sz w:val="24"/>
          <w:szCs w:val="24"/>
        </w:rPr>
        <w:t xml:space="preserve"> розничной </w:t>
      </w:r>
      <w:r w:rsidR="00954D14" w:rsidRPr="00576622">
        <w:rPr>
          <w:rFonts w:ascii="Arial" w:hAnsi="Arial" w:cs="Arial"/>
          <w:b w:val="0"/>
          <w:sz w:val="24"/>
          <w:szCs w:val="24"/>
        </w:rPr>
        <w:t xml:space="preserve"> </w:t>
      </w:r>
      <w:r w:rsidR="00A47297" w:rsidRPr="00576622">
        <w:rPr>
          <w:rFonts w:ascii="Arial" w:hAnsi="Arial" w:cs="Arial"/>
          <w:b w:val="0"/>
          <w:sz w:val="24"/>
          <w:szCs w:val="24"/>
        </w:rPr>
        <w:t xml:space="preserve">торговли </w:t>
      </w:r>
      <w:r w:rsidR="00954D14" w:rsidRPr="00576622">
        <w:rPr>
          <w:rFonts w:ascii="Arial" w:hAnsi="Arial" w:cs="Arial"/>
          <w:b w:val="0"/>
          <w:sz w:val="24"/>
          <w:szCs w:val="24"/>
        </w:rPr>
        <w:t xml:space="preserve"> </w:t>
      </w:r>
      <w:r w:rsidR="00A47297" w:rsidRPr="00576622">
        <w:rPr>
          <w:rFonts w:ascii="Arial" w:hAnsi="Arial" w:cs="Arial"/>
          <w:b w:val="0"/>
          <w:sz w:val="24"/>
          <w:szCs w:val="24"/>
        </w:rPr>
        <w:t xml:space="preserve">сформирован </w:t>
      </w:r>
      <w:r w:rsidR="00954D14" w:rsidRPr="00576622">
        <w:rPr>
          <w:rFonts w:ascii="Arial" w:hAnsi="Arial" w:cs="Arial"/>
          <w:b w:val="0"/>
          <w:sz w:val="24"/>
          <w:szCs w:val="24"/>
        </w:rPr>
        <w:t xml:space="preserve"> </w:t>
      </w:r>
      <w:r w:rsidR="00A47297" w:rsidRPr="00576622">
        <w:rPr>
          <w:rFonts w:ascii="Arial" w:hAnsi="Arial" w:cs="Arial"/>
          <w:b w:val="0"/>
          <w:sz w:val="24"/>
          <w:szCs w:val="24"/>
        </w:rPr>
        <w:t xml:space="preserve">торгующими организациями и предпринимателями, осуществляющими свою деятельность в стационарной торговой сети (вне рынка). </w:t>
      </w:r>
    </w:p>
    <w:p w:rsidR="00A47297" w:rsidRPr="00576622" w:rsidRDefault="00A47297" w:rsidP="00661E0C">
      <w:pPr>
        <w:pStyle w:val="af4"/>
        <w:ind w:firstLine="567"/>
        <w:jc w:val="both"/>
        <w:rPr>
          <w:rFonts w:ascii="Arial" w:hAnsi="Arial" w:cs="Arial"/>
          <w:color w:val="000000"/>
        </w:rPr>
      </w:pPr>
      <w:r w:rsidRPr="00576622">
        <w:rPr>
          <w:rFonts w:ascii="Arial" w:hAnsi="Arial" w:cs="Arial"/>
          <w:color w:val="000000"/>
        </w:rPr>
        <w:t>П</w:t>
      </w:r>
      <w:r w:rsidR="00E81CCF" w:rsidRPr="00576622">
        <w:rPr>
          <w:rFonts w:ascii="Arial" w:hAnsi="Arial" w:cs="Arial"/>
          <w:color w:val="000000"/>
        </w:rPr>
        <w:t xml:space="preserve">о  состоянию  на  1 </w:t>
      </w:r>
      <w:r w:rsidR="00FF28AB" w:rsidRPr="00576622">
        <w:rPr>
          <w:rFonts w:ascii="Arial" w:hAnsi="Arial" w:cs="Arial"/>
          <w:color w:val="000000"/>
        </w:rPr>
        <w:t>октября  201</w:t>
      </w:r>
      <w:r w:rsidR="000512B4" w:rsidRPr="00576622">
        <w:rPr>
          <w:rFonts w:ascii="Arial" w:hAnsi="Arial" w:cs="Arial"/>
          <w:color w:val="000000"/>
        </w:rPr>
        <w:t>7</w:t>
      </w:r>
      <w:r w:rsidR="00E81CCF" w:rsidRPr="00576622">
        <w:rPr>
          <w:rFonts w:ascii="Arial" w:hAnsi="Arial" w:cs="Arial"/>
          <w:color w:val="000000"/>
        </w:rPr>
        <w:t>г.</w:t>
      </w:r>
      <w:r w:rsidRPr="00576622">
        <w:rPr>
          <w:rFonts w:ascii="Arial" w:hAnsi="Arial" w:cs="Arial"/>
          <w:color w:val="000000"/>
        </w:rPr>
        <w:t xml:space="preserve">  в  поселении  функциониру</w:t>
      </w:r>
      <w:r w:rsidR="00122051" w:rsidRPr="00576622">
        <w:rPr>
          <w:rFonts w:ascii="Arial" w:hAnsi="Arial" w:cs="Arial"/>
          <w:color w:val="000000"/>
        </w:rPr>
        <w:t xml:space="preserve">ет </w:t>
      </w:r>
      <w:r w:rsidR="006F1C20" w:rsidRPr="00576622">
        <w:rPr>
          <w:rFonts w:ascii="Arial" w:hAnsi="Arial" w:cs="Arial"/>
          <w:color w:val="000000"/>
        </w:rPr>
        <w:t>7</w:t>
      </w:r>
      <w:r w:rsidRPr="00576622">
        <w:rPr>
          <w:rFonts w:ascii="Arial" w:hAnsi="Arial" w:cs="Arial"/>
          <w:color w:val="000000"/>
        </w:rPr>
        <w:t xml:space="preserve"> магазинов, из них </w:t>
      </w:r>
      <w:r w:rsidR="00122051" w:rsidRPr="00576622">
        <w:rPr>
          <w:rFonts w:ascii="Arial" w:hAnsi="Arial" w:cs="Arial"/>
          <w:color w:val="000000"/>
        </w:rPr>
        <w:t xml:space="preserve">1 промышленный, </w:t>
      </w:r>
      <w:r w:rsidR="00587AFB" w:rsidRPr="00576622">
        <w:rPr>
          <w:rFonts w:ascii="Arial" w:hAnsi="Arial" w:cs="Arial"/>
          <w:color w:val="000000"/>
        </w:rPr>
        <w:t>1 продовольственный, 5</w:t>
      </w:r>
      <w:r w:rsidRPr="00576622">
        <w:rPr>
          <w:rFonts w:ascii="Arial" w:hAnsi="Arial" w:cs="Arial"/>
          <w:color w:val="000000"/>
        </w:rPr>
        <w:t xml:space="preserve"> смешанных. </w:t>
      </w:r>
    </w:p>
    <w:p w:rsidR="00A47297" w:rsidRPr="00576622" w:rsidRDefault="00A47297">
      <w:pPr>
        <w:pStyle w:val="aa"/>
        <w:ind w:firstLine="567"/>
        <w:rPr>
          <w:rFonts w:ascii="Arial" w:hAnsi="Arial" w:cs="Arial"/>
          <w:szCs w:val="24"/>
        </w:rPr>
      </w:pPr>
      <w:r w:rsidRPr="00576622">
        <w:rPr>
          <w:rFonts w:ascii="Arial" w:hAnsi="Arial" w:cs="Arial"/>
          <w:szCs w:val="24"/>
        </w:rPr>
        <w:t>Уменьшение реальных располагаемых доходов населения будет являться определяющим фактором снижения физических объёмов оборота розничной торговли</w:t>
      </w:r>
      <w:r w:rsidR="00661E0C" w:rsidRPr="00576622">
        <w:rPr>
          <w:rFonts w:ascii="Arial" w:hAnsi="Arial" w:cs="Arial"/>
          <w:szCs w:val="24"/>
        </w:rPr>
        <w:t xml:space="preserve">. </w:t>
      </w:r>
      <w:r w:rsidR="00FF28AB" w:rsidRPr="00576622">
        <w:rPr>
          <w:rFonts w:ascii="Arial" w:hAnsi="Arial" w:cs="Arial"/>
          <w:szCs w:val="24"/>
        </w:rPr>
        <w:t xml:space="preserve"> </w:t>
      </w:r>
      <w:r w:rsidR="00661E0C" w:rsidRPr="00576622">
        <w:rPr>
          <w:rFonts w:ascii="Arial" w:hAnsi="Arial" w:cs="Arial"/>
          <w:szCs w:val="24"/>
        </w:rPr>
        <w:t>Сохраняе</w:t>
      </w:r>
      <w:r w:rsidR="00B22A58" w:rsidRPr="00576622">
        <w:rPr>
          <w:rFonts w:ascii="Arial" w:hAnsi="Arial" w:cs="Arial"/>
          <w:szCs w:val="24"/>
        </w:rPr>
        <w:t>т</w:t>
      </w:r>
      <w:r w:rsidR="000E5FA8" w:rsidRPr="00576622">
        <w:rPr>
          <w:rFonts w:ascii="Arial" w:hAnsi="Arial" w:cs="Arial"/>
          <w:szCs w:val="24"/>
        </w:rPr>
        <w:t>ся наметившаяся с 2009</w:t>
      </w:r>
      <w:r w:rsidRPr="00576622">
        <w:rPr>
          <w:rFonts w:ascii="Arial" w:hAnsi="Arial" w:cs="Arial"/>
          <w:szCs w:val="24"/>
        </w:rPr>
        <w:t xml:space="preserve"> года тенденция снижения темпов роста реальных располагаемых доходов населения по сравнению с темпами роста оборота розничной торговли и общественного питания.</w:t>
      </w:r>
    </w:p>
    <w:p w:rsidR="00A47297" w:rsidRPr="00576622" w:rsidRDefault="00A47297">
      <w:pPr>
        <w:spacing w:after="0" w:line="240" w:lineRule="auto"/>
        <w:ind w:firstLine="567"/>
        <w:jc w:val="both"/>
        <w:rPr>
          <w:rFonts w:ascii="Arial" w:hAnsi="Arial" w:cs="Arial"/>
          <w:sz w:val="24"/>
          <w:szCs w:val="24"/>
        </w:rPr>
      </w:pPr>
    </w:p>
    <w:p w:rsidR="00A47297" w:rsidRPr="00576622" w:rsidRDefault="00A47297">
      <w:pPr>
        <w:spacing w:after="0" w:line="240" w:lineRule="auto"/>
        <w:ind w:firstLine="567"/>
        <w:jc w:val="both"/>
        <w:rPr>
          <w:rFonts w:ascii="Arial" w:hAnsi="Arial" w:cs="Arial"/>
          <w:sz w:val="24"/>
          <w:szCs w:val="24"/>
        </w:rPr>
      </w:pPr>
      <w:r w:rsidRPr="00576622">
        <w:rPr>
          <w:rFonts w:ascii="Arial" w:hAnsi="Arial" w:cs="Arial"/>
          <w:sz w:val="24"/>
          <w:szCs w:val="24"/>
        </w:rPr>
        <w:t xml:space="preserve"> </w:t>
      </w:r>
      <w:r w:rsidRPr="00576622">
        <w:rPr>
          <w:rFonts w:ascii="Arial" w:hAnsi="Arial" w:cs="Arial"/>
          <w:i/>
          <w:sz w:val="24"/>
          <w:szCs w:val="24"/>
        </w:rPr>
        <w:t>Объем платных услуг населению</w:t>
      </w:r>
      <w:r w:rsidR="001364B1" w:rsidRPr="00576622">
        <w:rPr>
          <w:rFonts w:ascii="Arial" w:hAnsi="Arial" w:cs="Arial"/>
          <w:sz w:val="24"/>
          <w:szCs w:val="24"/>
        </w:rPr>
        <w:t xml:space="preserve">.  </w:t>
      </w:r>
      <w:r w:rsidRPr="00576622">
        <w:rPr>
          <w:rFonts w:ascii="Arial" w:hAnsi="Arial" w:cs="Arial"/>
          <w:sz w:val="24"/>
          <w:szCs w:val="24"/>
        </w:rPr>
        <w:t xml:space="preserve">Наибольшую долю в объеме платных услуг занимают коммунальные и транспортные услуги, услуги связи. </w:t>
      </w:r>
    </w:p>
    <w:p w:rsidR="00A47297" w:rsidRPr="00576622" w:rsidRDefault="002C38AD" w:rsidP="00FF28AB">
      <w:pPr>
        <w:pStyle w:val="211"/>
        <w:spacing w:after="0" w:line="240" w:lineRule="auto"/>
        <w:ind w:left="0"/>
        <w:jc w:val="both"/>
        <w:rPr>
          <w:rFonts w:ascii="Arial" w:hAnsi="Arial" w:cs="Arial"/>
          <w:sz w:val="24"/>
          <w:szCs w:val="24"/>
        </w:rPr>
      </w:pPr>
      <w:r w:rsidRPr="00576622">
        <w:rPr>
          <w:rFonts w:ascii="Arial" w:hAnsi="Arial" w:cs="Arial"/>
          <w:sz w:val="24"/>
          <w:szCs w:val="24"/>
        </w:rPr>
        <w:t xml:space="preserve"> </w:t>
      </w:r>
      <w:r w:rsidR="00954D14" w:rsidRPr="00576622">
        <w:rPr>
          <w:rFonts w:ascii="Arial" w:hAnsi="Arial" w:cs="Arial"/>
          <w:sz w:val="24"/>
          <w:szCs w:val="24"/>
        </w:rPr>
        <w:t xml:space="preserve">   </w:t>
      </w:r>
      <w:r w:rsidR="00A47297" w:rsidRPr="00576622">
        <w:rPr>
          <w:rFonts w:ascii="Arial" w:hAnsi="Arial" w:cs="Arial"/>
          <w:sz w:val="24"/>
          <w:szCs w:val="24"/>
        </w:rPr>
        <w:t>В структуре бытовых услуг преимущество  заняли услуги по техническому обслуживанию и ремонту автотранспортных средств.</w:t>
      </w:r>
    </w:p>
    <w:p w:rsidR="00A47297" w:rsidRPr="00576622" w:rsidRDefault="00A47297">
      <w:pPr>
        <w:pStyle w:val="ac"/>
        <w:jc w:val="left"/>
        <w:rPr>
          <w:rFonts w:ascii="Arial" w:hAnsi="Arial" w:cs="Arial"/>
          <w:b w:val="0"/>
          <w:sz w:val="24"/>
          <w:szCs w:val="24"/>
        </w:rPr>
      </w:pPr>
    </w:p>
    <w:p w:rsidR="00A47297" w:rsidRPr="00576622" w:rsidRDefault="00A47297">
      <w:pPr>
        <w:pStyle w:val="ac"/>
        <w:ind w:firstLine="525"/>
        <w:jc w:val="left"/>
        <w:rPr>
          <w:rFonts w:ascii="Arial" w:hAnsi="Arial" w:cs="Arial"/>
          <w:b w:val="0"/>
          <w:sz w:val="24"/>
          <w:szCs w:val="24"/>
        </w:rPr>
      </w:pPr>
      <w:r w:rsidRPr="00576622">
        <w:rPr>
          <w:rFonts w:ascii="Arial" w:hAnsi="Arial" w:cs="Arial"/>
          <w:b w:val="0"/>
          <w:sz w:val="24"/>
          <w:szCs w:val="24"/>
        </w:rPr>
        <w:t>5.</w:t>
      </w:r>
      <w:r w:rsidR="00D555B1" w:rsidRPr="00576622">
        <w:rPr>
          <w:rFonts w:ascii="Arial" w:hAnsi="Arial" w:cs="Arial"/>
          <w:b w:val="0"/>
          <w:sz w:val="24"/>
          <w:szCs w:val="24"/>
        </w:rPr>
        <w:t xml:space="preserve"> </w:t>
      </w:r>
      <w:r w:rsidRPr="00576622">
        <w:rPr>
          <w:rFonts w:ascii="Arial" w:hAnsi="Arial" w:cs="Arial"/>
          <w:b w:val="0"/>
          <w:sz w:val="24"/>
          <w:szCs w:val="24"/>
        </w:rPr>
        <w:t>Развитие потенциала финансовой инфраструктуры.</w:t>
      </w:r>
    </w:p>
    <w:p w:rsidR="00A47297" w:rsidRPr="00576622" w:rsidRDefault="00A47297">
      <w:pPr>
        <w:spacing w:after="0" w:line="240" w:lineRule="auto"/>
        <w:ind w:firstLine="525"/>
        <w:jc w:val="both"/>
        <w:rPr>
          <w:rFonts w:ascii="Arial" w:hAnsi="Arial" w:cs="Arial"/>
          <w:sz w:val="24"/>
          <w:szCs w:val="24"/>
        </w:rPr>
      </w:pPr>
      <w:r w:rsidRPr="00576622">
        <w:rPr>
          <w:rFonts w:ascii="Arial" w:hAnsi="Arial" w:cs="Arial"/>
          <w:sz w:val="24"/>
          <w:szCs w:val="24"/>
        </w:rPr>
        <w:t>Развитию инвестиционной и инновационной деятельности способствует наличие развитой финансовой инфраструктуры.</w:t>
      </w:r>
    </w:p>
    <w:p w:rsidR="00A47297" w:rsidRPr="00576622" w:rsidRDefault="00F338FE">
      <w:pPr>
        <w:pStyle w:val="310"/>
        <w:spacing w:after="0" w:line="240" w:lineRule="auto"/>
        <w:ind w:left="0"/>
        <w:jc w:val="both"/>
        <w:rPr>
          <w:rFonts w:ascii="Arial" w:hAnsi="Arial" w:cs="Arial"/>
          <w:sz w:val="24"/>
          <w:szCs w:val="24"/>
        </w:rPr>
      </w:pPr>
      <w:r w:rsidRPr="00576622">
        <w:rPr>
          <w:rFonts w:ascii="Arial" w:hAnsi="Arial" w:cs="Arial"/>
          <w:sz w:val="24"/>
          <w:szCs w:val="24"/>
        </w:rPr>
        <w:t xml:space="preserve">       </w:t>
      </w:r>
      <w:r w:rsidR="00A47297" w:rsidRPr="00576622">
        <w:rPr>
          <w:rFonts w:ascii="Arial" w:hAnsi="Arial" w:cs="Arial"/>
          <w:sz w:val="24"/>
          <w:szCs w:val="24"/>
        </w:rPr>
        <w:t xml:space="preserve">На территории Сергиевского сельского поселения Даниловского  муниципального района осуществляют практическую деятельность </w:t>
      </w:r>
      <w:r w:rsidR="001252D1" w:rsidRPr="00576622">
        <w:rPr>
          <w:rFonts w:ascii="Arial" w:hAnsi="Arial" w:cs="Arial"/>
          <w:sz w:val="24"/>
          <w:szCs w:val="24"/>
        </w:rPr>
        <w:t xml:space="preserve">филиал СКПК « Даниловский» и </w:t>
      </w:r>
      <w:r w:rsidR="00A47297" w:rsidRPr="00576622">
        <w:rPr>
          <w:rFonts w:ascii="Arial" w:hAnsi="Arial" w:cs="Arial"/>
          <w:sz w:val="24"/>
          <w:szCs w:val="24"/>
        </w:rPr>
        <w:t>филиал     Михайловского ОСБ 4006/080</w:t>
      </w:r>
      <w:r w:rsidR="001252D1" w:rsidRPr="00576622">
        <w:rPr>
          <w:rFonts w:ascii="Arial" w:hAnsi="Arial" w:cs="Arial"/>
          <w:sz w:val="24"/>
          <w:szCs w:val="24"/>
        </w:rPr>
        <w:t xml:space="preserve">. </w:t>
      </w:r>
    </w:p>
    <w:p w:rsidR="00A47297" w:rsidRPr="00576622" w:rsidRDefault="00A47297">
      <w:pPr>
        <w:spacing w:after="0" w:line="240" w:lineRule="auto"/>
        <w:ind w:firstLine="525"/>
        <w:jc w:val="both"/>
        <w:rPr>
          <w:rFonts w:ascii="Arial" w:hAnsi="Arial" w:cs="Arial"/>
          <w:sz w:val="24"/>
          <w:szCs w:val="24"/>
        </w:rPr>
      </w:pPr>
    </w:p>
    <w:p w:rsidR="001558A9" w:rsidRPr="00576622" w:rsidRDefault="00B71A84" w:rsidP="001558A9">
      <w:pPr>
        <w:pStyle w:val="ac"/>
        <w:jc w:val="both"/>
        <w:rPr>
          <w:rFonts w:ascii="Arial" w:hAnsi="Arial" w:cs="Arial"/>
          <w:b w:val="0"/>
          <w:sz w:val="24"/>
          <w:szCs w:val="24"/>
        </w:rPr>
      </w:pPr>
      <w:r w:rsidRPr="00576622">
        <w:rPr>
          <w:rFonts w:ascii="Arial" w:hAnsi="Arial" w:cs="Arial"/>
          <w:b w:val="0"/>
          <w:kern w:val="0"/>
          <w:sz w:val="24"/>
          <w:szCs w:val="24"/>
          <w:lang w:eastAsia="ru-RU"/>
        </w:rPr>
        <w:t xml:space="preserve">        </w:t>
      </w:r>
      <w:r w:rsidR="0072525F" w:rsidRPr="00576622">
        <w:rPr>
          <w:rFonts w:ascii="Arial" w:hAnsi="Arial" w:cs="Arial"/>
          <w:b w:val="0"/>
          <w:sz w:val="24"/>
          <w:szCs w:val="24"/>
        </w:rPr>
        <w:t>6</w:t>
      </w:r>
      <w:r w:rsidR="00A47297" w:rsidRPr="00576622">
        <w:rPr>
          <w:rFonts w:ascii="Arial" w:hAnsi="Arial" w:cs="Arial"/>
          <w:b w:val="0"/>
          <w:sz w:val="24"/>
          <w:szCs w:val="24"/>
        </w:rPr>
        <w:t>.</w:t>
      </w:r>
      <w:r w:rsidR="00D555B1" w:rsidRPr="00576622">
        <w:rPr>
          <w:rFonts w:ascii="Arial" w:hAnsi="Arial" w:cs="Arial"/>
          <w:b w:val="0"/>
          <w:sz w:val="24"/>
          <w:szCs w:val="24"/>
        </w:rPr>
        <w:t xml:space="preserve">  </w:t>
      </w:r>
      <w:r w:rsidR="00A47297" w:rsidRPr="00576622">
        <w:rPr>
          <w:rFonts w:ascii="Arial" w:hAnsi="Arial" w:cs="Arial"/>
          <w:b w:val="0"/>
          <w:sz w:val="24"/>
          <w:szCs w:val="24"/>
        </w:rPr>
        <w:t>Денежные доходы и расходы населения.</w:t>
      </w:r>
      <w:r w:rsidR="001558A9" w:rsidRPr="00576622">
        <w:rPr>
          <w:rFonts w:ascii="Arial" w:hAnsi="Arial" w:cs="Arial"/>
          <w:b w:val="0"/>
          <w:sz w:val="24"/>
          <w:szCs w:val="24"/>
        </w:rPr>
        <w:t xml:space="preserve">                                       </w:t>
      </w:r>
    </w:p>
    <w:p w:rsidR="001364B1" w:rsidRPr="00576622" w:rsidRDefault="001558A9" w:rsidP="001558A9">
      <w:pPr>
        <w:pStyle w:val="ac"/>
        <w:jc w:val="both"/>
        <w:rPr>
          <w:rFonts w:ascii="Arial" w:hAnsi="Arial" w:cs="Arial"/>
          <w:b w:val="0"/>
          <w:sz w:val="24"/>
          <w:szCs w:val="24"/>
        </w:rPr>
      </w:pPr>
      <w:r w:rsidRPr="00576622">
        <w:rPr>
          <w:rFonts w:ascii="Arial" w:hAnsi="Arial" w:cs="Arial"/>
          <w:b w:val="0"/>
          <w:sz w:val="24"/>
          <w:szCs w:val="24"/>
        </w:rPr>
        <w:t xml:space="preserve">    </w:t>
      </w:r>
    </w:p>
    <w:p w:rsidR="00A47297" w:rsidRPr="00576622" w:rsidRDefault="001364B1" w:rsidP="001558A9">
      <w:pPr>
        <w:pStyle w:val="ac"/>
        <w:jc w:val="both"/>
        <w:rPr>
          <w:rFonts w:ascii="Arial" w:hAnsi="Arial" w:cs="Arial"/>
          <w:b w:val="0"/>
          <w:sz w:val="24"/>
          <w:szCs w:val="24"/>
        </w:rPr>
      </w:pPr>
      <w:r w:rsidRPr="00576622">
        <w:rPr>
          <w:rFonts w:ascii="Arial" w:hAnsi="Arial" w:cs="Arial"/>
          <w:b w:val="0"/>
          <w:color w:val="FF0000"/>
          <w:sz w:val="24"/>
          <w:szCs w:val="24"/>
        </w:rPr>
        <w:t xml:space="preserve">     </w:t>
      </w:r>
      <w:r w:rsidR="00A47297" w:rsidRPr="00576622">
        <w:rPr>
          <w:rFonts w:ascii="Arial" w:hAnsi="Arial" w:cs="Arial"/>
          <w:b w:val="0"/>
          <w:sz w:val="24"/>
          <w:szCs w:val="24"/>
        </w:rPr>
        <w:t>Фонд заработной платы работающих во всех отраслях экономики поселения  составил</w:t>
      </w:r>
      <w:r w:rsidR="001B1CA2" w:rsidRPr="00576622">
        <w:rPr>
          <w:rFonts w:ascii="Arial" w:hAnsi="Arial" w:cs="Arial"/>
          <w:b w:val="0"/>
          <w:sz w:val="24"/>
          <w:szCs w:val="24"/>
        </w:rPr>
        <w:t xml:space="preserve"> </w:t>
      </w:r>
      <w:r w:rsidR="00F81CF3" w:rsidRPr="00576622">
        <w:rPr>
          <w:rFonts w:ascii="Arial" w:hAnsi="Arial" w:cs="Arial"/>
          <w:b w:val="0"/>
          <w:sz w:val="24"/>
          <w:szCs w:val="24"/>
        </w:rPr>
        <w:t>25,6</w:t>
      </w:r>
      <w:r w:rsidR="009A5F53" w:rsidRPr="00576622">
        <w:rPr>
          <w:rFonts w:ascii="Arial" w:hAnsi="Arial" w:cs="Arial"/>
          <w:b w:val="0"/>
          <w:sz w:val="24"/>
          <w:szCs w:val="24"/>
        </w:rPr>
        <w:t xml:space="preserve"> </w:t>
      </w:r>
      <w:r w:rsidR="00A47297" w:rsidRPr="00576622">
        <w:rPr>
          <w:rFonts w:ascii="Arial" w:hAnsi="Arial" w:cs="Arial"/>
          <w:b w:val="0"/>
          <w:sz w:val="24"/>
          <w:szCs w:val="24"/>
        </w:rPr>
        <w:t>млн. рублей. Средн</w:t>
      </w:r>
      <w:r w:rsidR="009A5F53" w:rsidRPr="00576622">
        <w:rPr>
          <w:rFonts w:ascii="Arial" w:hAnsi="Arial" w:cs="Arial"/>
          <w:b w:val="0"/>
          <w:sz w:val="24"/>
          <w:szCs w:val="24"/>
        </w:rPr>
        <w:t xml:space="preserve">емесячные денежные доходы на душу населения составили </w:t>
      </w:r>
      <w:r w:rsidR="00F81CF3" w:rsidRPr="00576622">
        <w:rPr>
          <w:rFonts w:ascii="Arial" w:hAnsi="Arial" w:cs="Arial"/>
          <w:b w:val="0"/>
          <w:sz w:val="24"/>
          <w:szCs w:val="24"/>
        </w:rPr>
        <w:t>70</w:t>
      </w:r>
      <w:r w:rsidR="006D4FBF" w:rsidRPr="00576622">
        <w:rPr>
          <w:rFonts w:ascii="Arial" w:hAnsi="Arial" w:cs="Arial"/>
          <w:b w:val="0"/>
          <w:sz w:val="24"/>
          <w:szCs w:val="24"/>
        </w:rPr>
        <w:t>00</w:t>
      </w:r>
      <w:r w:rsidR="009A5F53" w:rsidRPr="00576622">
        <w:rPr>
          <w:rFonts w:ascii="Arial" w:hAnsi="Arial" w:cs="Arial"/>
          <w:b w:val="0"/>
          <w:sz w:val="24"/>
          <w:szCs w:val="24"/>
        </w:rPr>
        <w:t xml:space="preserve"> руб.</w:t>
      </w:r>
      <w:r w:rsidR="001E3E79" w:rsidRPr="00576622">
        <w:rPr>
          <w:rFonts w:ascii="Arial" w:hAnsi="Arial" w:cs="Arial"/>
          <w:b w:val="0"/>
          <w:sz w:val="24"/>
          <w:szCs w:val="24"/>
        </w:rPr>
        <w:t>,  расходы -</w:t>
      </w:r>
      <w:r w:rsidR="00D279EE" w:rsidRPr="00576622">
        <w:rPr>
          <w:rFonts w:ascii="Arial" w:hAnsi="Arial" w:cs="Arial"/>
          <w:b w:val="0"/>
          <w:sz w:val="24"/>
          <w:szCs w:val="24"/>
        </w:rPr>
        <w:t xml:space="preserve"> </w:t>
      </w:r>
      <w:r w:rsidR="00F81CF3" w:rsidRPr="00576622">
        <w:rPr>
          <w:rFonts w:ascii="Arial" w:hAnsi="Arial" w:cs="Arial"/>
          <w:b w:val="0"/>
          <w:sz w:val="24"/>
          <w:szCs w:val="24"/>
        </w:rPr>
        <w:t>680</w:t>
      </w:r>
      <w:r w:rsidR="006F1C20" w:rsidRPr="00576622">
        <w:rPr>
          <w:rFonts w:ascii="Arial" w:hAnsi="Arial" w:cs="Arial"/>
          <w:b w:val="0"/>
          <w:sz w:val="24"/>
          <w:szCs w:val="24"/>
        </w:rPr>
        <w:t>0</w:t>
      </w:r>
      <w:r w:rsidR="001E3E79" w:rsidRPr="00576622">
        <w:rPr>
          <w:rFonts w:ascii="Arial" w:hAnsi="Arial" w:cs="Arial"/>
          <w:b w:val="0"/>
          <w:sz w:val="24"/>
          <w:szCs w:val="24"/>
        </w:rPr>
        <w:t xml:space="preserve"> руб.</w:t>
      </w:r>
    </w:p>
    <w:p w:rsidR="00A47297" w:rsidRPr="00576622" w:rsidRDefault="00A47297">
      <w:pPr>
        <w:spacing w:after="0" w:line="240" w:lineRule="auto"/>
        <w:ind w:firstLine="525"/>
        <w:jc w:val="both"/>
        <w:rPr>
          <w:rFonts w:ascii="Arial" w:hAnsi="Arial" w:cs="Arial"/>
          <w:sz w:val="24"/>
          <w:szCs w:val="24"/>
        </w:rPr>
      </w:pPr>
      <w:r w:rsidRPr="00576622">
        <w:rPr>
          <w:rFonts w:ascii="Arial" w:hAnsi="Arial" w:cs="Arial"/>
          <w:sz w:val="24"/>
          <w:szCs w:val="24"/>
        </w:rPr>
        <w:t>Значительно выросли расходы на погашение обязательных платежей, в том числе налогов, сборов, а также процентов по ссудам кредитных учреждений.</w:t>
      </w:r>
    </w:p>
    <w:p w:rsidR="00A47297" w:rsidRPr="00576622" w:rsidRDefault="00A47297" w:rsidP="00BD4661">
      <w:pPr>
        <w:spacing w:after="0" w:line="240" w:lineRule="auto"/>
        <w:jc w:val="both"/>
        <w:rPr>
          <w:rFonts w:ascii="Arial" w:hAnsi="Arial" w:cs="Arial"/>
          <w:sz w:val="24"/>
          <w:szCs w:val="24"/>
        </w:rPr>
      </w:pPr>
    </w:p>
    <w:p w:rsidR="00A47297" w:rsidRPr="00576622" w:rsidRDefault="00B71A84" w:rsidP="00B71A84">
      <w:pPr>
        <w:pStyle w:val="ac"/>
        <w:jc w:val="left"/>
        <w:rPr>
          <w:rFonts w:ascii="Arial" w:hAnsi="Arial" w:cs="Arial"/>
          <w:b w:val="0"/>
          <w:i/>
          <w:sz w:val="24"/>
          <w:szCs w:val="24"/>
        </w:rPr>
      </w:pPr>
      <w:r w:rsidRPr="00576622">
        <w:rPr>
          <w:rFonts w:ascii="Arial" w:hAnsi="Arial" w:cs="Arial"/>
          <w:b w:val="0"/>
          <w:sz w:val="24"/>
          <w:szCs w:val="24"/>
        </w:rPr>
        <w:t xml:space="preserve">      </w:t>
      </w:r>
      <w:r w:rsidR="0072525F" w:rsidRPr="00576622">
        <w:rPr>
          <w:rFonts w:ascii="Arial" w:hAnsi="Arial" w:cs="Arial"/>
          <w:b w:val="0"/>
          <w:sz w:val="24"/>
          <w:szCs w:val="24"/>
        </w:rPr>
        <w:t>7</w:t>
      </w:r>
      <w:r w:rsidR="00A47297" w:rsidRPr="00576622">
        <w:rPr>
          <w:rFonts w:ascii="Arial" w:hAnsi="Arial" w:cs="Arial"/>
          <w:b w:val="0"/>
          <w:sz w:val="24"/>
          <w:szCs w:val="24"/>
        </w:rPr>
        <w:t>. Труд и занятость</w:t>
      </w:r>
      <w:r w:rsidR="00A47297" w:rsidRPr="00576622">
        <w:rPr>
          <w:rFonts w:ascii="Arial" w:hAnsi="Arial" w:cs="Arial"/>
          <w:b w:val="0"/>
          <w:i/>
          <w:sz w:val="24"/>
          <w:szCs w:val="24"/>
        </w:rPr>
        <w:t xml:space="preserve">. </w:t>
      </w:r>
    </w:p>
    <w:p w:rsidR="00A47297" w:rsidRPr="00576622" w:rsidRDefault="00A47297">
      <w:pPr>
        <w:pStyle w:val="ac"/>
        <w:ind w:firstLine="525"/>
        <w:jc w:val="left"/>
        <w:rPr>
          <w:rFonts w:ascii="Arial" w:hAnsi="Arial" w:cs="Arial"/>
          <w:b w:val="0"/>
          <w:i/>
          <w:sz w:val="24"/>
          <w:szCs w:val="24"/>
        </w:rPr>
      </w:pPr>
    </w:p>
    <w:p w:rsidR="003D7F8F" w:rsidRPr="00576622" w:rsidRDefault="00A47297" w:rsidP="00587AFB">
      <w:pPr>
        <w:spacing w:after="0"/>
        <w:ind w:firstLine="525"/>
        <w:jc w:val="both"/>
        <w:rPr>
          <w:rFonts w:ascii="Arial" w:hAnsi="Arial" w:cs="Arial"/>
          <w:sz w:val="24"/>
          <w:szCs w:val="24"/>
        </w:rPr>
      </w:pPr>
      <w:r w:rsidRPr="00576622">
        <w:rPr>
          <w:rFonts w:ascii="Arial" w:hAnsi="Arial" w:cs="Arial"/>
          <w:i/>
          <w:sz w:val="24"/>
          <w:szCs w:val="24"/>
        </w:rPr>
        <w:t>Трудовые ресурсы.</w:t>
      </w:r>
      <w:r w:rsidRPr="00576622">
        <w:rPr>
          <w:rFonts w:ascii="Arial" w:hAnsi="Arial" w:cs="Arial"/>
          <w:sz w:val="24"/>
          <w:szCs w:val="24"/>
        </w:rPr>
        <w:t xml:space="preserve"> Демографическая ситуация в значительной степени оказывает влияние на изменение численности и состава трудовых ресурсов поселения. Большая часть населения нетрудоустроена: многие жители работают за пределами района и области.</w:t>
      </w:r>
      <w:r w:rsidR="003454FC" w:rsidRPr="00576622">
        <w:rPr>
          <w:rFonts w:ascii="Arial" w:hAnsi="Arial" w:cs="Arial"/>
          <w:sz w:val="24"/>
          <w:szCs w:val="24"/>
        </w:rPr>
        <w:t xml:space="preserve"> </w:t>
      </w:r>
      <w:r w:rsidRPr="00576622">
        <w:rPr>
          <w:rFonts w:ascii="Arial" w:hAnsi="Arial" w:cs="Arial"/>
          <w:sz w:val="24"/>
          <w:szCs w:val="24"/>
        </w:rPr>
        <w:t>В поселении сохраняется проблема безработицы,</w:t>
      </w:r>
      <w:r w:rsidR="003454FC" w:rsidRPr="00576622">
        <w:rPr>
          <w:rFonts w:ascii="Arial" w:hAnsi="Arial" w:cs="Arial"/>
          <w:sz w:val="24"/>
          <w:szCs w:val="24"/>
        </w:rPr>
        <w:t xml:space="preserve"> </w:t>
      </w:r>
      <w:r w:rsidRPr="00576622">
        <w:rPr>
          <w:rFonts w:ascii="Arial" w:hAnsi="Arial" w:cs="Arial"/>
          <w:sz w:val="24"/>
          <w:szCs w:val="24"/>
        </w:rPr>
        <w:t>дефицит квалифициров</w:t>
      </w:r>
      <w:r w:rsidR="003454FC" w:rsidRPr="00576622">
        <w:rPr>
          <w:rFonts w:ascii="Arial" w:hAnsi="Arial" w:cs="Arial"/>
          <w:sz w:val="24"/>
          <w:szCs w:val="24"/>
        </w:rPr>
        <w:t>анных кадров, низкая зара</w:t>
      </w:r>
      <w:r w:rsidRPr="00576622">
        <w:rPr>
          <w:rFonts w:ascii="Arial" w:hAnsi="Arial" w:cs="Arial"/>
          <w:sz w:val="24"/>
          <w:szCs w:val="24"/>
        </w:rPr>
        <w:t xml:space="preserve">ботная плата, предлагаемая работодателями. </w:t>
      </w:r>
      <w:r w:rsidR="008B6364" w:rsidRPr="00576622">
        <w:rPr>
          <w:rFonts w:ascii="Arial" w:hAnsi="Arial" w:cs="Arial"/>
          <w:sz w:val="24"/>
          <w:szCs w:val="24"/>
        </w:rPr>
        <w:t>Численность работающего населения в 201</w:t>
      </w:r>
      <w:r w:rsidR="000512B4" w:rsidRPr="00576622">
        <w:rPr>
          <w:rFonts w:ascii="Arial" w:hAnsi="Arial" w:cs="Arial"/>
          <w:sz w:val="24"/>
          <w:szCs w:val="24"/>
        </w:rPr>
        <w:t>7</w:t>
      </w:r>
      <w:r w:rsidR="008B6364" w:rsidRPr="00576622">
        <w:rPr>
          <w:rFonts w:ascii="Arial" w:hAnsi="Arial" w:cs="Arial"/>
          <w:sz w:val="24"/>
          <w:szCs w:val="24"/>
        </w:rPr>
        <w:t xml:space="preserve">г. </w:t>
      </w:r>
      <w:r w:rsidR="00AB1F70" w:rsidRPr="00576622">
        <w:rPr>
          <w:rFonts w:ascii="Arial" w:hAnsi="Arial" w:cs="Arial"/>
          <w:sz w:val="24"/>
          <w:szCs w:val="24"/>
        </w:rPr>
        <w:t xml:space="preserve">составила </w:t>
      </w:r>
      <w:r w:rsidR="006F1C20" w:rsidRPr="00576622">
        <w:rPr>
          <w:rFonts w:ascii="Arial" w:hAnsi="Arial" w:cs="Arial"/>
          <w:sz w:val="24"/>
          <w:szCs w:val="24"/>
        </w:rPr>
        <w:t>45</w:t>
      </w:r>
      <w:r w:rsidR="00BC4EB1" w:rsidRPr="00576622">
        <w:rPr>
          <w:rFonts w:ascii="Arial" w:hAnsi="Arial" w:cs="Arial"/>
          <w:sz w:val="24"/>
          <w:szCs w:val="24"/>
        </w:rPr>
        <w:t>4</w:t>
      </w:r>
      <w:r w:rsidR="00587AFB" w:rsidRPr="00576622">
        <w:rPr>
          <w:rFonts w:ascii="Arial" w:hAnsi="Arial" w:cs="Arial"/>
          <w:sz w:val="24"/>
          <w:szCs w:val="24"/>
        </w:rPr>
        <w:t xml:space="preserve"> человека</w:t>
      </w:r>
      <w:r w:rsidR="006F1C20" w:rsidRPr="00576622">
        <w:rPr>
          <w:rFonts w:ascii="Arial" w:hAnsi="Arial" w:cs="Arial"/>
          <w:sz w:val="24"/>
          <w:szCs w:val="24"/>
        </w:rPr>
        <w:t>, пенсионеров 3</w:t>
      </w:r>
      <w:r w:rsidR="00FA0531" w:rsidRPr="00576622">
        <w:rPr>
          <w:rFonts w:ascii="Arial" w:hAnsi="Arial" w:cs="Arial"/>
          <w:sz w:val="24"/>
          <w:szCs w:val="24"/>
        </w:rPr>
        <w:t>04</w:t>
      </w:r>
      <w:r w:rsidR="006F1C20" w:rsidRPr="00576622">
        <w:rPr>
          <w:rFonts w:ascii="Arial" w:hAnsi="Arial" w:cs="Arial"/>
          <w:sz w:val="24"/>
          <w:szCs w:val="24"/>
        </w:rPr>
        <w:t xml:space="preserve"> чел.</w:t>
      </w:r>
    </w:p>
    <w:p w:rsidR="00A47297" w:rsidRPr="00576622" w:rsidRDefault="003D7F8F">
      <w:pPr>
        <w:spacing w:after="0" w:line="240" w:lineRule="auto"/>
        <w:jc w:val="both"/>
        <w:rPr>
          <w:rFonts w:ascii="Arial" w:hAnsi="Arial" w:cs="Arial"/>
          <w:sz w:val="24"/>
          <w:szCs w:val="24"/>
        </w:rPr>
      </w:pPr>
      <w:r w:rsidRPr="00576622">
        <w:rPr>
          <w:rFonts w:ascii="Arial" w:hAnsi="Arial" w:cs="Arial"/>
          <w:sz w:val="24"/>
          <w:szCs w:val="24"/>
        </w:rPr>
        <w:t xml:space="preserve">     </w:t>
      </w:r>
      <w:r w:rsidR="00A47297" w:rsidRPr="00576622">
        <w:rPr>
          <w:rFonts w:ascii="Arial" w:hAnsi="Arial" w:cs="Arial"/>
          <w:sz w:val="24"/>
          <w:szCs w:val="24"/>
        </w:rPr>
        <w:t xml:space="preserve">При анализе численности занятых по формам собственности, можно отметить, что, по-прежнему, наибольшую численность занятых в экономике поселения  будут составлять работники, занятые в частном секторе. </w:t>
      </w:r>
    </w:p>
    <w:p w:rsidR="00A47297" w:rsidRPr="00576622" w:rsidRDefault="00A47297">
      <w:pPr>
        <w:spacing w:after="0" w:line="240" w:lineRule="auto"/>
        <w:ind w:firstLine="525"/>
        <w:jc w:val="both"/>
        <w:rPr>
          <w:rFonts w:ascii="Arial" w:hAnsi="Arial" w:cs="Arial"/>
          <w:sz w:val="24"/>
          <w:szCs w:val="24"/>
        </w:rPr>
      </w:pPr>
      <w:r w:rsidRPr="00576622">
        <w:rPr>
          <w:rFonts w:ascii="Arial" w:hAnsi="Arial" w:cs="Arial"/>
          <w:sz w:val="24"/>
          <w:szCs w:val="24"/>
        </w:rPr>
        <w:t>Доля численности безработных, проживающих в сельской местности</w:t>
      </w:r>
      <w:r w:rsidR="001E3E79" w:rsidRPr="00576622">
        <w:rPr>
          <w:rFonts w:ascii="Arial" w:hAnsi="Arial" w:cs="Arial"/>
          <w:sz w:val="24"/>
          <w:szCs w:val="24"/>
        </w:rPr>
        <w:t xml:space="preserve">, по состоянию на 1 </w:t>
      </w:r>
      <w:r w:rsidR="00A16F21" w:rsidRPr="00576622">
        <w:rPr>
          <w:rFonts w:ascii="Arial" w:hAnsi="Arial" w:cs="Arial"/>
          <w:sz w:val="24"/>
          <w:szCs w:val="24"/>
        </w:rPr>
        <w:t>октября 201</w:t>
      </w:r>
      <w:r w:rsidR="000512B4" w:rsidRPr="00576622">
        <w:rPr>
          <w:rFonts w:ascii="Arial" w:hAnsi="Arial" w:cs="Arial"/>
          <w:sz w:val="24"/>
          <w:szCs w:val="24"/>
        </w:rPr>
        <w:t>7</w:t>
      </w:r>
      <w:r w:rsidR="002C38AD" w:rsidRPr="00576622">
        <w:rPr>
          <w:rFonts w:ascii="Arial" w:hAnsi="Arial" w:cs="Arial"/>
          <w:sz w:val="24"/>
          <w:szCs w:val="24"/>
        </w:rPr>
        <w:t xml:space="preserve"> г.</w:t>
      </w:r>
      <w:r w:rsidRPr="00576622">
        <w:rPr>
          <w:rFonts w:ascii="Arial" w:hAnsi="Arial" w:cs="Arial"/>
          <w:sz w:val="24"/>
          <w:szCs w:val="24"/>
        </w:rPr>
        <w:t xml:space="preserve"> состоящих на учете</w:t>
      </w:r>
      <w:r w:rsidR="002C38AD" w:rsidRPr="00576622">
        <w:rPr>
          <w:rFonts w:ascii="Arial" w:hAnsi="Arial" w:cs="Arial"/>
          <w:sz w:val="24"/>
          <w:szCs w:val="24"/>
        </w:rPr>
        <w:t xml:space="preserve"> в службе занятости составила </w:t>
      </w:r>
      <w:r w:rsidRPr="00576622">
        <w:rPr>
          <w:rFonts w:ascii="Arial" w:hAnsi="Arial" w:cs="Arial"/>
          <w:sz w:val="24"/>
          <w:szCs w:val="24"/>
        </w:rPr>
        <w:t xml:space="preserve"> </w:t>
      </w:r>
      <w:r w:rsidR="00F214EB" w:rsidRPr="00576622">
        <w:rPr>
          <w:rFonts w:ascii="Arial" w:hAnsi="Arial" w:cs="Arial"/>
          <w:sz w:val="24"/>
          <w:szCs w:val="24"/>
        </w:rPr>
        <w:t>1</w:t>
      </w:r>
      <w:r w:rsidR="00BC4EB1" w:rsidRPr="00576622">
        <w:rPr>
          <w:rFonts w:ascii="Arial" w:hAnsi="Arial" w:cs="Arial"/>
          <w:sz w:val="24"/>
          <w:szCs w:val="24"/>
        </w:rPr>
        <w:t>7</w:t>
      </w:r>
      <w:r w:rsidR="00C3648B" w:rsidRPr="00576622">
        <w:rPr>
          <w:rFonts w:ascii="Arial" w:hAnsi="Arial" w:cs="Arial"/>
          <w:color w:val="000000"/>
          <w:sz w:val="24"/>
          <w:szCs w:val="24"/>
        </w:rPr>
        <w:t xml:space="preserve"> </w:t>
      </w:r>
      <w:r w:rsidRPr="00576622">
        <w:rPr>
          <w:rFonts w:ascii="Arial" w:hAnsi="Arial" w:cs="Arial"/>
          <w:color w:val="000000"/>
          <w:sz w:val="24"/>
          <w:szCs w:val="24"/>
        </w:rPr>
        <w:t>человек.</w:t>
      </w:r>
    </w:p>
    <w:p w:rsidR="003D7F8F" w:rsidRPr="00576622" w:rsidRDefault="003D7F8F">
      <w:pPr>
        <w:pStyle w:val="ConsPlusNormal"/>
        <w:widowControl/>
        <w:ind w:firstLine="525"/>
        <w:jc w:val="both"/>
        <w:rPr>
          <w:i/>
          <w:sz w:val="24"/>
          <w:szCs w:val="24"/>
        </w:rPr>
      </w:pPr>
      <w:r w:rsidRPr="00576622">
        <w:rPr>
          <w:i/>
          <w:sz w:val="24"/>
          <w:szCs w:val="24"/>
        </w:rPr>
        <w:t xml:space="preserve"> </w:t>
      </w:r>
    </w:p>
    <w:p w:rsidR="00A47297" w:rsidRPr="00576622" w:rsidRDefault="0072525F">
      <w:pPr>
        <w:pStyle w:val="ConsPlusNormal"/>
        <w:widowControl/>
        <w:ind w:firstLine="525"/>
        <w:jc w:val="both"/>
        <w:rPr>
          <w:sz w:val="24"/>
          <w:szCs w:val="24"/>
        </w:rPr>
      </w:pPr>
      <w:r w:rsidRPr="00576622">
        <w:rPr>
          <w:sz w:val="24"/>
          <w:szCs w:val="24"/>
        </w:rPr>
        <w:t>8</w:t>
      </w:r>
      <w:r w:rsidR="00A47297" w:rsidRPr="00576622">
        <w:rPr>
          <w:sz w:val="24"/>
          <w:szCs w:val="24"/>
        </w:rPr>
        <w:t xml:space="preserve">. </w:t>
      </w:r>
      <w:r w:rsidR="002D4C6A" w:rsidRPr="00576622">
        <w:rPr>
          <w:sz w:val="24"/>
          <w:szCs w:val="24"/>
        </w:rPr>
        <w:t>Здравоохранение</w:t>
      </w:r>
      <w:r w:rsidR="00A47297" w:rsidRPr="00576622">
        <w:rPr>
          <w:sz w:val="24"/>
          <w:szCs w:val="24"/>
        </w:rPr>
        <w:t>.</w:t>
      </w:r>
    </w:p>
    <w:p w:rsidR="00C82595" w:rsidRPr="00576622" w:rsidRDefault="00C82595" w:rsidP="00C3648B">
      <w:pPr>
        <w:pStyle w:val="af4"/>
        <w:jc w:val="both"/>
        <w:rPr>
          <w:rFonts w:ascii="Arial" w:hAnsi="Arial" w:cs="Arial"/>
        </w:rPr>
      </w:pPr>
      <w:r w:rsidRPr="00576622">
        <w:rPr>
          <w:rFonts w:ascii="Arial" w:hAnsi="Arial" w:cs="Arial"/>
        </w:rPr>
        <w:t xml:space="preserve">Медицинское обслуживание населения: Сергиевская </w:t>
      </w:r>
      <w:r w:rsidR="001B1CA2" w:rsidRPr="00576622">
        <w:rPr>
          <w:rFonts w:ascii="Arial" w:hAnsi="Arial" w:cs="Arial"/>
        </w:rPr>
        <w:t>амбулатория</w:t>
      </w:r>
      <w:r w:rsidRPr="00576622">
        <w:rPr>
          <w:rFonts w:ascii="Arial" w:hAnsi="Arial" w:cs="Arial"/>
        </w:rPr>
        <w:t xml:space="preserve">, ФАП х. Горин, ФАП </w:t>
      </w:r>
      <w:r w:rsidR="00D17EC3" w:rsidRPr="00576622">
        <w:rPr>
          <w:rFonts w:ascii="Arial" w:hAnsi="Arial" w:cs="Arial"/>
        </w:rPr>
        <w:t xml:space="preserve"> </w:t>
      </w:r>
      <w:r w:rsidRPr="00576622">
        <w:rPr>
          <w:rFonts w:ascii="Arial" w:hAnsi="Arial" w:cs="Arial"/>
        </w:rPr>
        <w:t>х.</w:t>
      </w:r>
      <w:r w:rsidR="00D17EC3" w:rsidRPr="00576622">
        <w:rPr>
          <w:rFonts w:ascii="Arial" w:hAnsi="Arial" w:cs="Arial"/>
        </w:rPr>
        <w:t xml:space="preserve"> </w:t>
      </w:r>
      <w:r w:rsidRPr="00576622">
        <w:rPr>
          <w:rFonts w:ascii="Arial" w:hAnsi="Arial" w:cs="Arial"/>
        </w:rPr>
        <w:t>Заполянский</w:t>
      </w:r>
      <w:r w:rsidR="001558A9" w:rsidRPr="00576622">
        <w:rPr>
          <w:rFonts w:ascii="Arial" w:hAnsi="Arial" w:cs="Arial"/>
        </w:rPr>
        <w:t xml:space="preserve"> . В больнице осуществляется</w:t>
      </w:r>
      <w:r w:rsidR="00D279EE" w:rsidRPr="00576622">
        <w:rPr>
          <w:rFonts w:ascii="Arial" w:hAnsi="Arial" w:cs="Arial"/>
        </w:rPr>
        <w:t xml:space="preserve"> терапевтическая,</w:t>
      </w:r>
      <w:r w:rsidR="001558A9" w:rsidRPr="00576622">
        <w:rPr>
          <w:rFonts w:ascii="Arial" w:hAnsi="Arial" w:cs="Arial"/>
        </w:rPr>
        <w:t xml:space="preserve"> стоматологическая, функционируют кабинеты детской медсестры, лаборатория, ФТК.</w:t>
      </w:r>
    </w:p>
    <w:p w:rsidR="00C82595" w:rsidRPr="00576622" w:rsidRDefault="00C82595" w:rsidP="00C3648B">
      <w:pPr>
        <w:pStyle w:val="ConsPlusNormal"/>
        <w:widowControl/>
        <w:ind w:firstLine="0"/>
        <w:jc w:val="both"/>
        <w:rPr>
          <w:i/>
          <w:sz w:val="24"/>
          <w:szCs w:val="24"/>
        </w:rPr>
      </w:pPr>
    </w:p>
    <w:p w:rsidR="001364B1" w:rsidRPr="00576622" w:rsidRDefault="00DB4697" w:rsidP="001364B1">
      <w:pPr>
        <w:pStyle w:val="ConsPlusNormal"/>
        <w:widowControl/>
        <w:ind w:firstLine="0"/>
        <w:jc w:val="both"/>
        <w:rPr>
          <w:sz w:val="24"/>
          <w:szCs w:val="24"/>
        </w:rPr>
      </w:pPr>
      <w:r w:rsidRPr="00576622">
        <w:rPr>
          <w:sz w:val="24"/>
          <w:szCs w:val="24"/>
        </w:rPr>
        <w:t xml:space="preserve">      </w:t>
      </w:r>
      <w:r w:rsidR="0072525F" w:rsidRPr="00576622">
        <w:rPr>
          <w:sz w:val="24"/>
          <w:szCs w:val="24"/>
        </w:rPr>
        <w:t>9</w:t>
      </w:r>
      <w:r w:rsidR="00A47297" w:rsidRPr="00576622">
        <w:rPr>
          <w:sz w:val="24"/>
          <w:szCs w:val="24"/>
        </w:rPr>
        <w:t>. Культура</w:t>
      </w:r>
    </w:p>
    <w:p w:rsidR="00A47297" w:rsidRPr="00576622" w:rsidRDefault="001364B1" w:rsidP="001364B1">
      <w:pPr>
        <w:pStyle w:val="ConsPlusNormal"/>
        <w:widowControl/>
        <w:ind w:firstLine="0"/>
        <w:jc w:val="both"/>
        <w:rPr>
          <w:i/>
          <w:sz w:val="24"/>
          <w:szCs w:val="24"/>
        </w:rPr>
      </w:pPr>
      <w:r w:rsidRPr="00576622">
        <w:rPr>
          <w:i/>
          <w:sz w:val="24"/>
          <w:szCs w:val="24"/>
        </w:rPr>
        <w:t xml:space="preserve">        </w:t>
      </w:r>
      <w:r w:rsidR="002742FC" w:rsidRPr="00576622">
        <w:rPr>
          <w:sz w:val="24"/>
          <w:szCs w:val="24"/>
        </w:rPr>
        <w:t xml:space="preserve">В прогнозируемом периоде </w:t>
      </w:r>
      <w:r w:rsidR="00A47297" w:rsidRPr="00576622">
        <w:rPr>
          <w:sz w:val="24"/>
          <w:szCs w:val="24"/>
        </w:rPr>
        <w:t>стратегической целью в области культуры является обеспечение повышения уровня удовлетворения социальных и духовных потребностей населения.</w:t>
      </w:r>
    </w:p>
    <w:p w:rsidR="00A47297" w:rsidRPr="00576622" w:rsidRDefault="00A47297" w:rsidP="001558A9">
      <w:pPr>
        <w:spacing w:line="240" w:lineRule="auto"/>
        <w:ind w:firstLine="567"/>
        <w:jc w:val="both"/>
        <w:rPr>
          <w:rFonts w:ascii="Arial" w:hAnsi="Arial" w:cs="Arial"/>
          <w:color w:val="C0504D"/>
          <w:sz w:val="24"/>
          <w:szCs w:val="24"/>
        </w:rPr>
      </w:pPr>
      <w:r w:rsidRPr="00576622">
        <w:rPr>
          <w:rFonts w:ascii="Arial" w:hAnsi="Arial" w:cs="Arial"/>
          <w:sz w:val="24"/>
          <w:szCs w:val="24"/>
        </w:rPr>
        <w:t>В условиях нового Закона о местном самоуправлении, все полномочия по организации культурно</w:t>
      </w:r>
      <w:r w:rsidR="009D7554" w:rsidRPr="00576622">
        <w:rPr>
          <w:rFonts w:ascii="Arial" w:hAnsi="Arial" w:cs="Arial"/>
          <w:sz w:val="24"/>
          <w:szCs w:val="24"/>
        </w:rPr>
        <w:t xml:space="preserve"> </w:t>
      </w:r>
      <w:r w:rsidRPr="00576622">
        <w:rPr>
          <w:rFonts w:ascii="Arial" w:hAnsi="Arial" w:cs="Arial"/>
          <w:sz w:val="24"/>
          <w:szCs w:val="24"/>
        </w:rPr>
        <w:t>-</w:t>
      </w:r>
      <w:r w:rsidR="009D7554" w:rsidRPr="00576622">
        <w:rPr>
          <w:rFonts w:ascii="Arial" w:hAnsi="Arial" w:cs="Arial"/>
          <w:sz w:val="24"/>
          <w:szCs w:val="24"/>
        </w:rPr>
        <w:t xml:space="preserve"> </w:t>
      </w:r>
      <w:r w:rsidRPr="00576622">
        <w:rPr>
          <w:rFonts w:ascii="Arial" w:hAnsi="Arial" w:cs="Arial"/>
          <w:sz w:val="24"/>
          <w:szCs w:val="24"/>
        </w:rPr>
        <w:t>досуговой деятельности на селе пере</w:t>
      </w:r>
      <w:r w:rsidR="009331A8" w:rsidRPr="00576622">
        <w:rPr>
          <w:rFonts w:ascii="Arial" w:hAnsi="Arial" w:cs="Arial"/>
          <w:sz w:val="24"/>
          <w:szCs w:val="24"/>
        </w:rPr>
        <w:t xml:space="preserve">даны в сельские поселения </w:t>
      </w:r>
      <w:r w:rsidRPr="00576622">
        <w:rPr>
          <w:rFonts w:ascii="Arial" w:hAnsi="Arial" w:cs="Arial"/>
          <w:sz w:val="24"/>
          <w:szCs w:val="24"/>
        </w:rPr>
        <w:t>. Центральные сельские Дома культуры и  центральные сельские библиотеки  получили статусы юридических лиц со следующими наименованиями:</w:t>
      </w:r>
      <w:r w:rsidR="001558A9" w:rsidRPr="00576622">
        <w:rPr>
          <w:rFonts w:ascii="Arial" w:hAnsi="Arial" w:cs="Arial"/>
          <w:sz w:val="24"/>
          <w:szCs w:val="24"/>
        </w:rPr>
        <w:t xml:space="preserve"> </w:t>
      </w:r>
      <w:r w:rsidRPr="00576622">
        <w:rPr>
          <w:rFonts w:ascii="Arial" w:hAnsi="Arial" w:cs="Arial"/>
          <w:sz w:val="24"/>
          <w:szCs w:val="24"/>
        </w:rPr>
        <w:t>М</w:t>
      </w:r>
      <w:r w:rsidR="00954D14" w:rsidRPr="00576622">
        <w:rPr>
          <w:rFonts w:ascii="Arial" w:hAnsi="Arial" w:cs="Arial"/>
          <w:sz w:val="24"/>
          <w:szCs w:val="24"/>
        </w:rPr>
        <w:t>К</w:t>
      </w:r>
      <w:r w:rsidRPr="00576622">
        <w:rPr>
          <w:rFonts w:ascii="Arial" w:hAnsi="Arial" w:cs="Arial"/>
          <w:sz w:val="24"/>
          <w:szCs w:val="24"/>
        </w:rPr>
        <w:t xml:space="preserve">УК «Дом культуры </w:t>
      </w:r>
      <w:r w:rsidR="001558A9" w:rsidRPr="00576622">
        <w:rPr>
          <w:rFonts w:ascii="Arial" w:hAnsi="Arial" w:cs="Arial"/>
          <w:sz w:val="24"/>
          <w:szCs w:val="24"/>
        </w:rPr>
        <w:t xml:space="preserve">Сергиевского </w:t>
      </w:r>
      <w:r w:rsidRPr="00576622">
        <w:rPr>
          <w:rFonts w:ascii="Arial" w:hAnsi="Arial" w:cs="Arial"/>
          <w:sz w:val="24"/>
          <w:szCs w:val="24"/>
        </w:rPr>
        <w:t xml:space="preserve"> сельского поселения» </w:t>
      </w:r>
      <w:r w:rsidR="002306CC" w:rsidRPr="00576622">
        <w:rPr>
          <w:rFonts w:ascii="Arial" w:hAnsi="Arial" w:cs="Arial"/>
          <w:sz w:val="24"/>
          <w:szCs w:val="24"/>
        </w:rPr>
        <w:t>( 2 сельских ДК)</w:t>
      </w:r>
      <w:r w:rsidR="001558A9" w:rsidRPr="00576622">
        <w:rPr>
          <w:rFonts w:ascii="Arial" w:hAnsi="Arial" w:cs="Arial"/>
          <w:sz w:val="24"/>
          <w:szCs w:val="24"/>
        </w:rPr>
        <w:t>, М</w:t>
      </w:r>
      <w:r w:rsidR="00954D14" w:rsidRPr="00576622">
        <w:rPr>
          <w:rFonts w:ascii="Arial" w:hAnsi="Arial" w:cs="Arial"/>
          <w:sz w:val="24"/>
          <w:szCs w:val="24"/>
        </w:rPr>
        <w:t>К</w:t>
      </w:r>
      <w:r w:rsidR="001558A9" w:rsidRPr="00576622">
        <w:rPr>
          <w:rFonts w:ascii="Arial" w:hAnsi="Arial" w:cs="Arial"/>
          <w:sz w:val="24"/>
          <w:szCs w:val="24"/>
        </w:rPr>
        <w:t>УК Библиотека Сергиевского сельского поселения</w:t>
      </w:r>
      <w:r w:rsidR="00D279EE" w:rsidRPr="00576622">
        <w:rPr>
          <w:rFonts w:ascii="Arial" w:hAnsi="Arial" w:cs="Arial"/>
          <w:sz w:val="24"/>
          <w:szCs w:val="24"/>
        </w:rPr>
        <w:t xml:space="preserve"> (2 сельские</w:t>
      </w:r>
      <w:r w:rsidR="002306CC" w:rsidRPr="00576622">
        <w:rPr>
          <w:rFonts w:ascii="Arial" w:hAnsi="Arial" w:cs="Arial"/>
          <w:sz w:val="24"/>
          <w:szCs w:val="24"/>
        </w:rPr>
        <w:t xml:space="preserve"> библиотеки)</w:t>
      </w:r>
      <w:r w:rsidR="001558A9" w:rsidRPr="00576622">
        <w:rPr>
          <w:rFonts w:ascii="Arial" w:hAnsi="Arial" w:cs="Arial"/>
          <w:sz w:val="24"/>
          <w:szCs w:val="24"/>
        </w:rPr>
        <w:t>.</w:t>
      </w:r>
      <w:r w:rsidR="003D7F8F" w:rsidRPr="00576622">
        <w:rPr>
          <w:rFonts w:ascii="Arial" w:hAnsi="Arial" w:cs="Arial"/>
          <w:sz w:val="24"/>
          <w:szCs w:val="24"/>
        </w:rPr>
        <w:t xml:space="preserve"> В </w:t>
      </w:r>
      <w:r w:rsidR="002811BB" w:rsidRPr="00576622">
        <w:rPr>
          <w:rFonts w:ascii="Arial" w:hAnsi="Arial" w:cs="Arial"/>
          <w:sz w:val="24"/>
          <w:szCs w:val="24"/>
        </w:rPr>
        <w:t xml:space="preserve">конце </w:t>
      </w:r>
      <w:r w:rsidR="003D7F8F" w:rsidRPr="00576622">
        <w:rPr>
          <w:rFonts w:ascii="Arial" w:hAnsi="Arial" w:cs="Arial"/>
          <w:sz w:val="24"/>
          <w:szCs w:val="24"/>
        </w:rPr>
        <w:t>2011г. М</w:t>
      </w:r>
      <w:r w:rsidR="00954D14" w:rsidRPr="00576622">
        <w:rPr>
          <w:rFonts w:ascii="Arial" w:hAnsi="Arial" w:cs="Arial"/>
          <w:sz w:val="24"/>
          <w:szCs w:val="24"/>
        </w:rPr>
        <w:t>К</w:t>
      </w:r>
      <w:r w:rsidR="003D7F8F" w:rsidRPr="00576622">
        <w:rPr>
          <w:rFonts w:ascii="Arial" w:hAnsi="Arial" w:cs="Arial"/>
          <w:sz w:val="24"/>
          <w:szCs w:val="24"/>
        </w:rPr>
        <w:t>УК «Дом культуры Сергиевского  сельского поселения и  М</w:t>
      </w:r>
      <w:r w:rsidR="00954D14" w:rsidRPr="00576622">
        <w:rPr>
          <w:rFonts w:ascii="Arial" w:hAnsi="Arial" w:cs="Arial"/>
          <w:sz w:val="24"/>
          <w:szCs w:val="24"/>
        </w:rPr>
        <w:t>К</w:t>
      </w:r>
      <w:r w:rsidR="003D7F8F" w:rsidRPr="00576622">
        <w:rPr>
          <w:rFonts w:ascii="Arial" w:hAnsi="Arial" w:cs="Arial"/>
          <w:sz w:val="24"/>
          <w:szCs w:val="24"/>
        </w:rPr>
        <w:t>УК Библиотека Сергиевског</w:t>
      </w:r>
      <w:r w:rsidR="001B1CA2" w:rsidRPr="00576622">
        <w:rPr>
          <w:rFonts w:ascii="Arial" w:hAnsi="Arial" w:cs="Arial"/>
          <w:sz w:val="24"/>
          <w:szCs w:val="24"/>
        </w:rPr>
        <w:t>о сельского поселения приобрели</w:t>
      </w:r>
      <w:r w:rsidR="003D7F8F" w:rsidRPr="00576622">
        <w:rPr>
          <w:rFonts w:ascii="Arial" w:hAnsi="Arial" w:cs="Arial"/>
          <w:sz w:val="24"/>
          <w:szCs w:val="24"/>
        </w:rPr>
        <w:t xml:space="preserve"> статусы казённых организаций.</w:t>
      </w:r>
      <w:r w:rsidR="00954D14" w:rsidRPr="00576622">
        <w:rPr>
          <w:rFonts w:ascii="Arial" w:hAnsi="Arial" w:cs="Arial"/>
          <w:sz w:val="24"/>
          <w:szCs w:val="24"/>
        </w:rPr>
        <w:t xml:space="preserve"> Книжный фонд  библиотек составляет </w:t>
      </w:r>
      <w:r w:rsidR="00CC6C98" w:rsidRPr="00576622">
        <w:rPr>
          <w:rFonts w:ascii="Arial" w:hAnsi="Arial" w:cs="Arial"/>
          <w:color w:val="000000"/>
          <w:sz w:val="24"/>
          <w:szCs w:val="24"/>
        </w:rPr>
        <w:t>16538</w:t>
      </w:r>
      <w:r w:rsidR="006F1C20" w:rsidRPr="00576622">
        <w:rPr>
          <w:rFonts w:ascii="Arial" w:hAnsi="Arial" w:cs="Arial"/>
          <w:color w:val="000000"/>
          <w:sz w:val="24"/>
          <w:szCs w:val="24"/>
        </w:rPr>
        <w:t xml:space="preserve"> на 201</w:t>
      </w:r>
      <w:r w:rsidR="000512B4" w:rsidRPr="00576622">
        <w:rPr>
          <w:rFonts w:ascii="Arial" w:hAnsi="Arial" w:cs="Arial"/>
          <w:color w:val="000000"/>
          <w:sz w:val="24"/>
          <w:szCs w:val="24"/>
        </w:rPr>
        <w:t>7</w:t>
      </w:r>
      <w:r w:rsidR="00954D14" w:rsidRPr="00576622">
        <w:rPr>
          <w:rFonts w:ascii="Arial" w:hAnsi="Arial" w:cs="Arial"/>
          <w:color w:val="000000"/>
          <w:sz w:val="24"/>
          <w:szCs w:val="24"/>
        </w:rPr>
        <w:t>г. планируется приобрести книг на 5000 руб</w:t>
      </w:r>
      <w:r w:rsidR="00954D14" w:rsidRPr="00576622">
        <w:rPr>
          <w:rFonts w:ascii="Arial" w:hAnsi="Arial" w:cs="Arial"/>
          <w:color w:val="C0504D"/>
          <w:sz w:val="24"/>
          <w:szCs w:val="24"/>
        </w:rPr>
        <w:t>.</w:t>
      </w:r>
    </w:p>
    <w:p w:rsidR="002306CC" w:rsidRPr="00576622" w:rsidRDefault="002306CC" w:rsidP="002306CC">
      <w:pPr>
        <w:spacing w:line="240" w:lineRule="auto"/>
        <w:jc w:val="both"/>
        <w:rPr>
          <w:rFonts w:ascii="Arial" w:hAnsi="Arial" w:cs="Arial"/>
          <w:sz w:val="24"/>
          <w:szCs w:val="24"/>
        </w:rPr>
      </w:pPr>
      <w:r w:rsidRPr="00576622">
        <w:rPr>
          <w:rFonts w:ascii="Arial" w:hAnsi="Arial" w:cs="Arial"/>
          <w:sz w:val="24"/>
          <w:szCs w:val="24"/>
        </w:rPr>
        <w:t>Основными направлениями в работе учреждений культуры является героико-патриотическое воспитание, работа с детьми и подростками, организация семейного досуга, развитие традиционной культуры.</w:t>
      </w:r>
    </w:p>
    <w:p w:rsidR="009331A8" w:rsidRPr="00576622" w:rsidRDefault="009331A8" w:rsidP="002306CC">
      <w:pPr>
        <w:spacing w:line="240" w:lineRule="auto"/>
        <w:jc w:val="both"/>
        <w:rPr>
          <w:rFonts w:ascii="Arial" w:hAnsi="Arial" w:cs="Arial"/>
          <w:sz w:val="24"/>
          <w:szCs w:val="24"/>
        </w:rPr>
      </w:pPr>
      <w:r w:rsidRPr="00576622">
        <w:rPr>
          <w:rFonts w:ascii="Arial" w:hAnsi="Arial" w:cs="Arial"/>
          <w:sz w:val="24"/>
          <w:szCs w:val="24"/>
        </w:rPr>
        <w:t>На развитие отрасли « Культура» в бюджете Сергиевского сельского поселения на 201</w:t>
      </w:r>
      <w:r w:rsidR="000512B4" w:rsidRPr="00576622">
        <w:rPr>
          <w:rFonts w:ascii="Arial" w:hAnsi="Arial" w:cs="Arial"/>
          <w:sz w:val="24"/>
          <w:szCs w:val="24"/>
        </w:rPr>
        <w:t>7</w:t>
      </w:r>
      <w:r w:rsidR="00933252" w:rsidRPr="00576622">
        <w:rPr>
          <w:rFonts w:ascii="Arial" w:hAnsi="Arial" w:cs="Arial"/>
          <w:sz w:val="24"/>
          <w:szCs w:val="24"/>
        </w:rPr>
        <w:t>г.</w:t>
      </w:r>
      <w:r w:rsidR="00587AFB" w:rsidRPr="00576622">
        <w:rPr>
          <w:rFonts w:ascii="Arial" w:hAnsi="Arial" w:cs="Arial"/>
          <w:sz w:val="24"/>
          <w:szCs w:val="24"/>
        </w:rPr>
        <w:t xml:space="preserve"> предусмотрено</w:t>
      </w:r>
      <w:r w:rsidR="00933252" w:rsidRPr="00576622">
        <w:rPr>
          <w:rFonts w:ascii="Arial" w:hAnsi="Arial" w:cs="Arial"/>
          <w:sz w:val="24"/>
          <w:szCs w:val="24"/>
        </w:rPr>
        <w:t xml:space="preserve"> </w:t>
      </w:r>
      <w:r w:rsidR="00F81CF3" w:rsidRPr="00576622">
        <w:rPr>
          <w:rFonts w:ascii="Arial" w:hAnsi="Arial" w:cs="Arial"/>
          <w:sz w:val="24"/>
          <w:szCs w:val="24"/>
        </w:rPr>
        <w:t>1450</w:t>
      </w:r>
      <w:r w:rsidR="005B0A6C" w:rsidRPr="00576622">
        <w:rPr>
          <w:rFonts w:ascii="Arial" w:hAnsi="Arial" w:cs="Arial"/>
          <w:sz w:val="24"/>
          <w:szCs w:val="24"/>
        </w:rPr>
        <w:t xml:space="preserve"> </w:t>
      </w:r>
      <w:r w:rsidRPr="00576622">
        <w:rPr>
          <w:rFonts w:ascii="Arial" w:hAnsi="Arial" w:cs="Arial"/>
          <w:sz w:val="24"/>
          <w:szCs w:val="24"/>
        </w:rPr>
        <w:t>тыс.руб. За счёт этих средств предусматривается заработная плата с начислениями , коммунальные услуги, библиотечное обслуживание населения.</w:t>
      </w:r>
    </w:p>
    <w:p w:rsidR="00A47297" w:rsidRPr="00576622" w:rsidRDefault="0072525F">
      <w:pPr>
        <w:jc w:val="both"/>
        <w:rPr>
          <w:rFonts w:ascii="Arial" w:hAnsi="Arial" w:cs="Arial"/>
          <w:sz w:val="24"/>
          <w:szCs w:val="24"/>
        </w:rPr>
      </w:pPr>
      <w:r w:rsidRPr="00576622">
        <w:rPr>
          <w:rFonts w:ascii="Arial" w:hAnsi="Arial" w:cs="Arial"/>
          <w:sz w:val="24"/>
          <w:szCs w:val="24"/>
        </w:rPr>
        <w:t>10</w:t>
      </w:r>
      <w:r w:rsidR="00EC5889" w:rsidRPr="00576622">
        <w:rPr>
          <w:rFonts w:ascii="Arial" w:hAnsi="Arial" w:cs="Arial"/>
          <w:sz w:val="24"/>
          <w:szCs w:val="24"/>
        </w:rPr>
        <w:t>. Образование.</w:t>
      </w:r>
    </w:p>
    <w:p w:rsidR="00A47297" w:rsidRPr="00576622" w:rsidRDefault="00A47297" w:rsidP="00EC5889">
      <w:pPr>
        <w:pStyle w:val="af0"/>
        <w:spacing w:after="0" w:line="240" w:lineRule="auto"/>
        <w:ind w:left="0"/>
        <w:jc w:val="both"/>
        <w:rPr>
          <w:rFonts w:ascii="Arial" w:hAnsi="Arial" w:cs="Arial"/>
          <w:sz w:val="24"/>
          <w:szCs w:val="24"/>
        </w:rPr>
      </w:pPr>
      <w:r w:rsidRPr="00576622">
        <w:rPr>
          <w:rFonts w:ascii="Arial" w:hAnsi="Arial" w:cs="Arial"/>
          <w:sz w:val="24"/>
          <w:szCs w:val="24"/>
        </w:rPr>
        <w:t>В Сергие</w:t>
      </w:r>
      <w:r w:rsidR="00A74CAD" w:rsidRPr="00576622">
        <w:rPr>
          <w:rFonts w:ascii="Arial" w:hAnsi="Arial" w:cs="Arial"/>
          <w:sz w:val="24"/>
          <w:szCs w:val="24"/>
        </w:rPr>
        <w:t>вском сельском поселении  на</w:t>
      </w:r>
      <w:r w:rsidR="00954D14" w:rsidRPr="00576622">
        <w:rPr>
          <w:rFonts w:ascii="Arial" w:hAnsi="Arial" w:cs="Arial"/>
          <w:sz w:val="24"/>
          <w:szCs w:val="24"/>
        </w:rPr>
        <w:t xml:space="preserve"> </w:t>
      </w:r>
      <w:r w:rsidR="00587AFB" w:rsidRPr="00576622">
        <w:rPr>
          <w:rFonts w:ascii="Arial" w:hAnsi="Arial" w:cs="Arial"/>
          <w:sz w:val="24"/>
          <w:szCs w:val="24"/>
        </w:rPr>
        <w:t>1 октября 201</w:t>
      </w:r>
      <w:r w:rsidR="000512B4" w:rsidRPr="00576622">
        <w:rPr>
          <w:rFonts w:ascii="Arial" w:hAnsi="Arial" w:cs="Arial"/>
          <w:sz w:val="24"/>
          <w:szCs w:val="24"/>
        </w:rPr>
        <w:t>7</w:t>
      </w:r>
      <w:r w:rsidR="00A74CAD" w:rsidRPr="00576622">
        <w:rPr>
          <w:rFonts w:ascii="Arial" w:hAnsi="Arial" w:cs="Arial"/>
          <w:sz w:val="24"/>
          <w:szCs w:val="24"/>
        </w:rPr>
        <w:t xml:space="preserve"> </w:t>
      </w:r>
      <w:r w:rsidR="00BD4661" w:rsidRPr="00576622">
        <w:rPr>
          <w:rFonts w:ascii="Arial" w:hAnsi="Arial" w:cs="Arial"/>
          <w:sz w:val="24"/>
          <w:szCs w:val="24"/>
        </w:rPr>
        <w:t>г</w:t>
      </w:r>
      <w:r w:rsidR="00954D14" w:rsidRPr="00576622">
        <w:rPr>
          <w:rFonts w:ascii="Arial" w:hAnsi="Arial" w:cs="Arial"/>
          <w:sz w:val="24"/>
          <w:szCs w:val="24"/>
        </w:rPr>
        <w:t>.</w:t>
      </w:r>
      <w:r w:rsidR="00D279EE" w:rsidRPr="00576622">
        <w:rPr>
          <w:rFonts w:ascii="Arial" w:hAnsi="Arial" w:cs="Arial"/>
          <w:sz w:val="24"/>
          <w:szCs w:val="24"/>
        </w:rPr>
        <w:t xml:space="preserve"> </w:t>
      </w:r>
      <w:r w:rsidR="00AB1F70" w:rsidRPr="00576622">
        <w:rPr>
          <w:rFonts w:ascii="Arial" w:hAnsi="Arial" w:cs="Arial"/>
          <w:sz w:val="24"/>
          <w:szCs w:val="24"/>
        </w:rPr>
        <w:t>зарегистрировано</w:t>
      </w:r>
      <w:r w:rsidR="00D279EE" w:rsidRPr="00576622">
        <w:rPr>
          <w:rFonts w:ascii="Arial" w:hAnsi="Arial" w:cs="Arial"/>
          <w:sz w:val="24"/>
          <w:szCs w:val="24"/>
        </w:rPr>
        <w:t xml:space="preserve"> 2</w:t>
      </w:r>
      <w:r w:rsidR="00F81CF3" w:rsidRPr="00576622">
        <w:rPr>
          <w:rFonts w:ascii="Arial" w:hAnsi="Arial" w:cs="Arial"/>
          <w:sz w:val="24"/>
          <w:szCs w:val="24"/>
        </w:rPr>
        <w:t>78</w:t>
      </w:r>
      <w:r w:rsidRPr="00576622">
        <w:rPr>
          <w:rFonts w:ascii="Arial" w:hAnsi="Arial" w:cs="Arial"/>
          <w:color w:val="FF0000"/>
          <w:sz w:val="24"/>
          <w:szCs w:val="24"/>
        </w:rPr>
        <w:t xml:space="preserve"> </w:t>
      </w:r>
      <w:r w:rsidR="00D279EE" w:rsidRPr="00576622">
        <w:rPr>
          <w:rFonts w:ascii="Arial" w:hAnsi="Arial" w:cs="Arial"/>
          <w:sz w:val="24"/>
          <w:szCs w:val="24"/>
        </w:rPr>
        <w:t>детей  в возрасте от 0 до 16</w:t>
      </w:r>
      <w:r w:rsidR="00BD4661" w:rsidRPr="00576622">
        <w:rPr>
          <w:rFonts w:ascii="Arial" w:hAnsi="Arial" w:cs="Arial"/>
          <w:sz w:val="24"/>
          <w:szCs w:val="24"/>
        </w:rPr>
        <w:t xml:space="preserve"> лет. </w:t>
      </w:r>
      <w:r w:rsidR="002C38AD" w:rsidRPr="00576622">
        <w:rPr>
          <w:rFonts w:ascii="Arial" w:hAnsi="Arial" w:cs="Arial"/>
          <w:sz w:val="24"/>
          <w:szCs w:val="24"/>
        </w:rPr>
        <w:t xml:space="preserve"> </w:t>
      </w:r>
      <w:r w:rsidR="00D279EE" w:rsidRPr="00576622">
        <w:rPr>
          <w:rFonts w:ascii="Arial" w:hAnsi="Arial" w:cs="Arial"/>
          <w:sz w:val="24"/>
          <w:szCs w:val="24"/>
        </w:rPr>
        <w:t xml:space="preserve">Рождаемость </w:t>
      </w:r>
      <w:r w:rsidR="006F1C20" w:rsidRPr="00576622">
        <w:rPr>
          <w:rFonts w:ascii="Arial" w:hAnsi="Arial" w:cs="Arial"/>
          <w:sz w:val="24"/>
          <w:szCs w:val="24"/>
        </w:rPr>
        <w:t xml:space="preserve">на 1 октября </w:t>
      </w:r>
      <w:r w:rsidR="00D279EE" w:rsidRPr="00576622">
        <w:rPr>
          <w:rFonts w:ascii="Arial" w:hAnsi="Arial" w:cs="Arial"/>
          <w:sz w:val="24"/>
          <w:szCs w:val="24"/>
        </w:rPr>
        <w:t xml:space="preserve"> 201</w:t>
      </w:r>
      <w:r w:rsidR="000512B4" w:rsidRPr="00576622">
        <w:rPr>
          <w:rFonts w:ascii="Arial" w:hAnsi="Arial" w:cs="Arial"/>
          <w:sz w:val="24"/>
          <w:szCs w:val="24"/>
        </w:rPr>
        <w:t>7</w:t>
      </w:r>
      <w:r w:rsidRPr="00576622">
        <w:rPr>
          <w:rFonts w:ascii="Arial" w:hAnsi="Arial" w:cs="Arial"/>
          <w:sz w:val="24"/>
          <w:szCs w:val="24"/>
        </w:rPr>
        <w:t xml:space="preserve"> год соста</w:t>
      </w:r>
      <w:r w:rsidR="00D279EE" w:rsidRPr="00576622">
        <w:rPr>
          <w:rFonts w:ascii="Arial" w:hAnsi="Arial" w:cs="Arial"/>
          <w:sz w:val="24"/>
          <w:szCs w:val="24"/>
        </w:rPr>
        <w:t xml:space="preserve">вила </w:t>
      </w:r>
      <w:r w:rsidR="00BC4EB1" w:rsidRPr="00576622">
        <w:rPr>
          <w:rFonts w:ascii="Arial" w:hAnsi="Arial" w:cs="Arial"/>
          <w:sz w:val="24"/>
          <w:szCs w:val="24"/>
        </w:rPr>
        <w:t>5</w:t>
      </w:r>
      <w:r w:rsidRPr="00576622">
        <w:rPr>
          <w:rFonts w:ascii="Arial" w:hAnsi="Arial" w:cs="Arial"/>
          <w:color w:val="C0504D"/>
          <w:sz w:val="24"/>
          <w:szCs w:val="24"/>
        </w:rPr>
        <w:t xml:space="preserve"> </w:t>
      </w:r>
      <w:r w:rsidRPr="00576622">
        <w:rPr>
          <w:rFonts w:ascii="Arial" w:hAnsi="Arial" w:cs="Arial"/>
          <w:sz w:val="24"/>
          <w:szCs w:val="24"/>
        </w:rPr>
        <w:t>детей.</w:t>
      </w:r>
    </w:p>
    <w:p w:rsidR="00A47297" w:rsidRPr="00576622" w:rsidRDefault="00A47297">
      <w:pPr>
        <w:spacing w:after="0" w:line="240" w:lineRule="auto"/>
        <w:ind w:firstLine="567"/>
        <w:jc w:val="both"/>
        <w:rPr>
          <w:rFonts w:ascii="Arial" w:hAnsi="Arial" w:cs="Arial"/>
          <w:sz w:val="24"/>
          <w:szCs w:val="24"/>
        </w:rPr>
      </w:pPr>
      <w:r w:rsidRPr="00576622">
        <w:rPr>
          <w:rFonts w:ascii="Arial" w:hAnsi="Arial" w:cs="Arial"/>
          <w:sz w:val="24"/>
          <w:szCs w:val="24"/>
        </w:rPr>
        <w:lastRenderedPageBreak/>
        <w:t>Дошкольное образование является первоначальным звеном образовательной системы, в котором закладываются основы личности, носящие определяющий характер дальнейшего развития ребенка.</w:t>
      </w:r>
    </w:p>
    <w:p w:rsidR="00A47297" w:rsidRPr="00576622" w:rsidRDefault="00B71A84" w:rsidP="00B71A84">
      <w:pPr>
        <w:overflowPunct w:val="0"/>
        <w:autoSpaceDE w:val="0"/>
        <w:spacing w:after="0" w:line="240" w:lineRule="auto"/>
        <w:jc w:val="both"/>
        <w:rPr>
          <w:rFonts w:ascii="Arial" w:hAnsi="Arial" w:cs="Arial"/>
          <w:sz w:val="24"/>
          <w:szCs w:val="24"/>
        </w:rPr>
      </w:pPr>
      <w:r w:rsidRPr="00576622">
        <w:rPr>
          <w:rFonts w:ascii="Arial" w:hAnsi="Arial" w:cs="Arial"/>
          <w:sz w:val="24"/>
          <w:szCs w:val="24"/>
        </w:rPr>
        <w:t xml:space="preserve">       </w:t>
      </w:r>
      <w:r w:rsidR="002742FC" w:rsidRPr="00576622">
        <w:rPr>
          <w:rFonts w:ascii="Arial" w:hAnsi="Arial" w:cs="Arial"/>
          <w:sz w:val="24"/>
          <w:szCs w:val="24"/>
        </w:rPr>
        <w:t xml:space="preserve">В ст-це </w:t>
      </w:r>
      <w:r w:rsidR="00A47297" w:rsidRPr="00576622">
        <w:rPr>
          <w:rFonts w:ascii="Arial" w:hAnsi="Arial" w:cs="Arial"/>
          <w:sz w:val="24"/>
          <w:szCs w:val="24"/>
        </w:rPr>
        <w:t xml:space="preserve"> Сергиевская функционирует </w:t>
      </w:r>
      <w:r w:rsidR="00690CDB" w:rsidRPr="00576622">
        <w:rPr>
          <w:rFonts w:ascii="Arial" w:hAnsi="Arial" w:cs="Arial"/>
          <w:sz w:val="24"/>
          <w:szCs w:val="24"/>
        </w:rPr>
        <w:t>МК</w:t>
      </w:r>
      <w:r w:rsidR="00A47297" w:rsidRPr="00576622">
        <w:rPr>
          <w:rFonts w:ascii="Arial" w:hAnsi="Arial" w:cs="Arial"/>
          <w:sz w:val="24"/>
          <w:szCs w:val="24"/>
        </w:rPr>
        <w:t xml:space="preserve">ДОУ « Сказка» </w:t>
      </w:r>
      <w:r w:rsidR="002306CC" w:rsidRPr="00576622">
        <w:rPr>
          <w:rFonts w:ascii="Arial" w:hAnsi="Arial" w:cs="Arial"/>
          <w:sz w:val="24"/>
          <w:szCs w:val="24"/>
        </w:rPr>
        <w:t>и М</w:t>
      </w:r>
      <w:r w:rsidR="00690CDB" w:rsidRPr="00576622">
        <w:rPr>
          <w:rFonts w:ascii="Arial" w:hAnsi="Arial" w:cs="Arial"/>
          <w:sz w:val="24"/>
          <w:szCs w:val="24"/>
        </w:rPr>
        <w:t>К</w:t>
      </w:r>
      <w:r w:rsidR="002306CC" w:rsidRPr="00576622">
        <w:rPr>
          <w:rFonts w:ascii="Arial" w:hAnsi="Arial" w:cs="Arial"/>
          <w:sz w:val="24"/>
          <w:szCs w:val="24"/>
        </w:rPr>
        <w:t>ОУ  Сергиев</w:t>
      </w:r>
      <w:r w:rsidR="00587AFB" w:rsidRPr="00576622">
        <w:rPr>
          <w:rFonts w:ascii="Arial" w:hAnsi="Arial" w:cs="Arial"/>
          <w:sz w:val="24"/>
          <w:szCs w:val="24"/>
        </w:rPr>
        <w:t>ская   СОШ.  В    201</w:t>
      </w:r>
      <w:r w:rsidR="000512B4" w:rsidRPr="00576622">
        <w:rPr>
          <w:rFonts w:ascii="Arial" w:hAnsi="Arial" w:cs="Arial"/>
          <w:sz w:val="24"/>
          <w:szCs w:val="24"/>
        </w:rPr>
        <w:t>7</w:t>
      </w:r>
      <w:r w:rsidR="00B974A1" w:rsidRPr="00576622">
        <w:rPr>
          <w:rFonts w:ascii="Arial" w:hAnsi="Arial" w:cs="Arial"/>
          <w:sz w:val="24"/>
          <w:szCs w:val="24"/>
        </w:rPr>
        <w:t xml:space="preserve"> </w:t>
      </w:r>
      <w:r w:rsidR="002306CC" w:rsidRPr="00576622">
        <w:rPr>
          <w:rFonts w:ascii="Arial" w:hAnsi="Arial" w:cs="Arial"/>
          <w:sz w:val="24"/>
          <w:szCs w:val="24"/>
        </w:rPr>
        <w:t xml:space="preserve">г. </w:t>
      </w:r>
      <w:r w:rsidR="002742FC" w:rsidRPr="00576622">
        <w:rPr>
          <w:rFonts w:ascii="Arial" w:hAnsi="Arial" w:cs="Arial"/>
          <w:sz w:val="24"/>
          <w:szCs w:val="24"/>
        </w:rPr>
        <w:t xml:space="preserve">  </w:t>
      </w:r>
      <w:r w:rsidR="002306CC" w:rsidRPr="00576622">
        <w:rPr>
          <w:rFonts w:ascii="Arial" w:hAnsi="Arial" w:cs="Arial"/>
          <w:sz w:val="24"/>
          <w:szCs w:val="24"/>
        </w:rPr>
        <w:t>д</w:t>
      </w:r>
      <w:r w:rsidR="00A47297" w:rsidRPr="00576622">
        <w:rPr>
          <w:rFonts w:ascii="Arial" w:hAnsi="Arial" w:cs="Arial"/>
          <w:sz w:val="24"/>
          <w:szCs w:val="24"/>
        </w:rPr>
        <w:t>етское</w:t>
      </w:r>
      <w:r w:rsidR="002742FC" w:rsidRPr="00576622">
        <w:rPr>
          <w:rFonts w:ascii="Arial" w:hAnsi="Arial" w:cs="Arial"/>
          <w:sz w:val="24"/>
          <w:szCs w:val="24"/>
        </w:rPr>
        <w:t xml:space="preserve"> </w:t>
      </w:r>
      <w:r w:rsidR="00A47297" w:rsidRPr="00576622">
        <w:rPr>
          <w:rFonts w:ascii="Arial" w:hAnsi="Arial" w:cs="Arial"/>
          <w:sz w:val="24"/>
          <w:szCs w:val="24"/>
        </w:rPr>
        <w:t xml:space="preserve"> дошкольное </w:t>
      </w:r>
      <w:r w:rsidR="002742FC" w:rsidRPr="00576622">
        <w:rPr>
          <w:rFonts w:ascii="Arial" w:hAnsi="Arial" w:cs="Arial"/>
          <w:sz w:val="24"/>
          <w:szCs w:val="24"/>
        </w:rPr>
        <w:t xml:space="preserve"> </w:t>
      </w:r>
      <w:r w:rsidR="00A47297" w:rsidRPr="00576622">
        <w:rPr>
          <w:rFonts w:ascii="Arial" w:hAnsi="Arial" w:cs="Arial"/>
          <w:sz w:val="24"/>
          <w:szCs w:val="24"/>
        </w:rPr>
        <w:t>учр</w:t>
      </w:r>
      <w:r w:rsidR="001B1CA2" w:rsidRPr="00576622">
        <w:rPr>
          <w:rFonts w:ascii="Arial" w:hAnsi="Arial" w:cs="Arial"/>
          <w:sz w:val="24"/>
          <w:szCs w:val="24"/>
        </w:rPr>
        <w:t xml:space="preserve">еждение </w:t>
      </w:r>
      <w:r w:rsidR="002742FC" w:rsidRPr="00576622">
        <w:rPr>
          <w:rFonts w:ascii="Arial" w:hAnsi="Arial" w:cs="Arial"/>
          <w:sz w:val="24"/>
          <w:szCs w:val="24"/>
        </w:rPr>
        <w:t xml:space="preserve"> </w:t>
      </w:r>
      <w:r w:rsidR="001B1CA2" w:rsidRPr="00576622">
        <w:rPr>
          <w:rFonts w:ascii="Arial" w:hAnsi="Arial" w:cs="Arial"/>
          <w:sz w:val="24"/>
          <w:szCs w:val="24"/>
        </w:rPr>
        <w:t xml:space="preserve">посещают </w:t>
      </w:r>
      <w:r w:rsidR="002742FC" w:rsidRPr="00576622">
        <w:rPr>
          <w:rFonts w:ascii="Arial" w:hAnsi="Arial" w:cs="Arial"/>
          <w:sz w:val="24"/>
          <w:szCs w:val="24"/>
        </w:rPr>
        <w:t xml:space="preserve"> </w:t>
      </w:r>
      <w:r w:rsidR="001B1CA2" w:rsidRPr="00576622">
        <w:rPr>
          <w:rFonts w:ascii="Arial" w:hAnsi="Arial" w:cs="Arial"/>
          <w:sz w:val="24"/>
          <w:szCs w:val="24"/>
        </w:rPr>
        <w:t>2</w:t>
      </w:r>
      <w:r w:rsidR="00587AFB" w:rsidRPr="00576622">
        <w:rPr>
          <w:rFonts w:ascii="Arial" w:hAnsi="Arial" w:cs="Arial"/>
          <w:sz w:val="24"/>
          <w:szCs w:val="24"/>
        </w:rPr>
        <w:t>8</w:t>
      </w:r>
      <w:r w:rsidR="002742FC" w:rsidRPr="00576622">
        <w:rPr>
          <w:rFonts w:ascii="Arial" w:hAnsi="Arial" w:cs="Arial"/>
          <w:sz w:val="24"/>
          <w:szCs w:val="24"/>
        </w:rPr>
        <w:t xml:space="preserve"> </w:t>
      </w:r>
      <w:r w:rsidR="00A47297" w:rsidRPr="00576622">
        <w:rPr>
          <w:rFonts w:ascii="Arial" w:hAnsi="Arial" w:cs="Arial"/>
          <w:sz w:val="24"/>
          <w:szCs w:val="24"/>
        </w:rPr>
        <w:t xml:space="preserve"> чел.</w:t>
      </w:r>
    </w:p>
    <w:p w:rsidR="00A47297" w:rsidRPr="00576622" w:rsidRDefault="00587AFB" w:rsidP="006D4FBF">
      <w:pPr>
        <w:spacing w:after="0" w:line="240" w:lineRule="auto"/>
        <w:jc w:val="both"/>
        <w:rPr>
          <w:rFonts w:ascii="Arial" w:hAnsi="Arial" w:cs="Arial"/>
          <w:sz w:val="24"/>
          <w:szCs w:val="24"/>
        </w:rPr>
      </w:pPr>
      <w:r w:rsidRPr="00576622">
        <w:rPr>
          <w:rFonts w:ascii="Arial" w:hAnsi="Arial" w:cs="Arial"/>
          <w:sz w:val="24"/>
          <w:szCs w:val="24"/>
        </w:rPr>
        <w:t xml:space="preserve"> В 201</w:t>
      </w:r>
      <w:r w:rsidR="000512B4" w:rsidRPr="00576622">
        <w:rPr>
          <w:rFonts w:ascii="Arial" w:hAnsi="Arial" w:cs="Arial"/>
          <w:sz w:val="24"/>
          <w:szCs w:val="24"/>
        </w:rPr>
        <w:t>7</w:t>
      </w:r>
      <w:r w:rsidR="00BD4661" w:rsidRPr="00576622">
        <w:rPr>
          <w:rFonts w:ascii="Arial" w:hAnsi="Arial" w:cs="Arial"/>
          <w:sz w:val="24"/>
          <w:szCs w:val="24"/>
        </w:rPr>
        <w:t>г</w:t>
      </w:r>
      <w:r w:rsidR="002742FC" w:rsidRPr="00576622">
        <w:rPr>
          <w:rFonts w:ascii="Arial" w:hAnsi="Arial" w:cs="Arial"/>
          <w:sz w:val="24"/>
          <w:szCs w:val="24"/>
        </w:rPr>
        <w:t>.</w:t>
      </w:r>
      <w:r w:rsidR="00BD4661" w:rsidRPr="00576622">
        <w:rPr>
          <w:rFonts w:ascii="Arial" w:hAnsi="Arial" w:cs="Arial"/>
          <w:sz w:val="24"/>
          <w:szCs w:val="24"/>
        </w:rPr>
        <w:t xml:space="preserve"> </w:t>
      </w:r>
      <w:r w:rsidR="001E3E79" w:rsidRPr="00576622">
        <w:rPr>
          <w:rFonts w:ascii="Arial" w:hAnsi="Arial" w:cs="Arial"/>
          <w:sz w:val="24"/>
          <w:szCs w:val="24"/>
        </w:rPr>
        <w:t>«пе</w:t>
      </w:r>
      <w:r w:rsidR="00690CDB" w:rsidRPr="00576622">
        <w:rPr>
          <w:rFonts w:ascii="Arial" w:hAnsi="Arial" w:cs="Arial"/>
          <w:sz w:val="24"/>
          <w:szCs w:val="24"/>
        </w:rPr>
        <w:t xml:space="preserve">рвоклассниками» стали </w:t>
      </w:r>
      <w:r w:rsidR="000512B4" w:rsidRPr="00576622">
        <w:rPr>
          <w:rFonts w:ascii="Arial" w:hAnsi="Arial" w:cs="Arial"/>
          <w:color w:val="000000"/>
          <w:sz w:val="24"/>
          <w:szCs w:val="24"/>
        </w:rPr>
        <w:t>8</w:t>
      </w:r>
      <w:r w:rsidR="00BD4661" w:rsidRPr="00576622">
        <w:rPr>
          <w:rFonts w:ascii="Arial" w:hAnsi="Arial" w:cs="Arial"/>
          <w:sz w:val="24"/>
          <w:szCs w:val="24"/>
        </w:rPr>
        <w:t xml:space="preserve"> </w:t>
      </w:r>
      <w:r w:rsidR="001B1CA2" w:rsidRPr="00576622">
        <w:rPr>
          <w:rFonts w:ascii="Arial" w:hAnsi="Arial" w:cs="Arial"/>
          <w:sz w:val="24"/>
          <w:szCs w:val="24"/>
        </w:rPr>
        <w:t>детей</w:t>
      </w:r>
      <w:r w:rsidR="00BD4661" w:rsidRPr="00576622">
        <w:rPr>
          <w:rFonts w:ascii="Arial" w:hAnsi="Arial" w:cs="Arial"/>
          <w:sz w:val="24"/>
          <w:szCs w:val="24"/>
        </w:rPr>
        <w:t xml:space="preserve">.                                                    </w:t>
      </w:r>
    </w:p>
    <w:p w:rsidR="00A47297" w:rsidRPr="00576622" w:rsidRDefault="00A47297">
      <w:pPr>
        <w:spacing w:after="0" w:line="240" w:lineRule="auto"/>
        <w:jc w:val="both"/>
        <w:rPr>
          <w:rFonts w:ascii="Arial" w:hAnsi="Arial" w:cs="Arial"/>
          <w:sz w:val="24"/>
          <w:szCs w:val="24"/>
        </w:rPr>
      </w:pPr>
      <w:r w:rsidRPr="00576622">
        <w:rPr>
          <w:rFonts w:ascii="Arial" w:hAnsi="Arial" w:cs="Arial"/>
          <w:sz w:val="24"/>
          <w:szCs w:val="24"/>
        </w:rPr>
        <w:t xml:space="preserve">      М</w:t>
      </w:r>
      <w:r w:rsidR="00690CDB" w:rsidRPr="00576622">
        <w:rPr>
          <w:rFonts w:ascii="Arial" w:hAnsi="Arial" w:cs="Arial"/>
          <w:sz w:val="24"/>
          <w:szCs w:val="24"/>
        </w:rPr>
        <w:t>К</w:t>
      </w:r>
      <w:r w:rsidRPr="00576622">
        <w:rPr>
          <w:rFonts w:ascii="Arial" w:hAnsi="Arial" w:cs="Arial"/>
          <w:sz w:val="24"/>
          <w:szCs w:val="24"/>
        </w:rPr>
        <w:t>ОУ Сергиевская СОШ</w:t>
      </w:r>
      <w:r w:rsidR="00BD4661" w:rsidRPr="00576622">
        <w:rPr>
          <w:rFonts w:ascii="Arial" w:hAnsi="Arial" w:cs="Arial"/>
          <w:sz w:val="24"/>
          <w:szCs w:val="24"/>
        </w:rPr>
        <w:t xml:space="preserve"> о</w:t>
      </w:r>
      <w:r w:rsidRPr="00576622">
        <w:rPr>
          <w:rFonts w:ascii="Arial" w:hAnsi="Arial" w:cs="Arial"/>
          <w:sz w:val="24"/>
          <w:szCs w:val="24"/>
        </w:rPr>
        <w:t>пределена</w:t>
      </w:r>
      <w:r w:rsidR="00C3648B" w:rsidRPr="00576622">
        <w:rPr>
          <w:rFonts w:ascii="Arial" w:hAnsi="Arial" w:cs="Arial"/>
          <w:sz w:val="24"/>
          <w:szCs w:val="24"/>
        </w:rPr>
        <w:t xml:space="preserve"> одной из базовых школ, оснащена</w:t>
      </w:r>
      <w:r w:rsidRPr="00576622">
        <w:rPr>
          <w:rFonts w:ascii="Arial" w:hAnsi="Arial" w:cs="Arial"/>
          <w:sz w:val="24"/>
          <w:szCs w:val="24"/>
        </w:rPr>
        <w:t xml:space="preserve"> современным оборудованием, удовлетворяющие современным требованиям к организации образовательного процесса.</w:t>
      </w:r>
    </w:p>
    <w:p w:rsidR="00A47297" w:rsidRPr="00576622" w:rsidRDefault="00A47297">
      <w:pPr>
        <w:spacing w:after="0" w:line="360" w:lineRule="auto"/>
        <w:jc w:val="both"/>
        <w:rPr>
          <w:rFonts w:ascii="Arial" w:hAnsi="Arial" w:cs="Arial"/>
          <w:sz w:val="24"/>
          <w:szCs w:val="24"/>
        </w:rPr>
      </w:pPr>
      <w:r w:rsidRPr="00576622">
        <w:rPr>
          <w:rFonts w:ascii="Arial" w:hAnsi="Arial" w:cs="Arial"/>
          <w:sz w:val="24"/>
          <w:szCs w:val="24"/>
        </w:rPr>
        <w:t xml:space="preserve">                                      </w:t>
      </w:r>
    </w:p>
    <w:p w:rsidR="00A47297" w:rsidRPr="00576622" w:rsidRDefault="00A47297">
      <w:pPr>
        <w:pStyle w:val="210"/>
        <w:spacing w:after="0" w:line="240" w:lineRule="auto"/>
        <w:jc w:val="center"/>
        <w:rPr>
          <w:rFonts w:ascii="Arial" w:hAnsi="Arial" w:cs="Arial"/>
          <w:bCs/>
          <w:sz w:val="24"/>
          <w:szCs w:val="24"/>
        </w:rPr>
      </w:pPr>
      <w:r w:rsidRPr="00576622">
        <w:rPr>
          <w:rFonts w:ascii="Arial" w:hAnsi="Arial" w:cs="Arial"/>
          <w:bCs/>
          <w:sz w:val="24"/>
          <w:szCs w:val="24"/>
        </w:rPr>
        <w:t>Структура сети по численности обучающихся в образовательных учреждениях.</w:t>
      </w:r>
    </w:p>
    <w:p w:rsidR="00A47297" w:rsidRPr="00576622" w:rsidRDefault="00A47297">
      <w:pPr>
        <w:pStyle w:val="210"/>
        <w:spacing w:after="0" w:line="240" w:lineRule="auto"/>
        <w:jc w:val="both"/>
        <w:rPr>
          <w:rFonts w:ascii="Arial" w:hAnsi="Arial" w:cs="Arial"/>
          <w:bCs/>
          <w:sz w:val="24"/>
          <w:szCs w:val="24"/>
        </w:rPr>
      </w:pPr>
      <w:r w:rsidRPr="00576622">
        <w:rPr>
          <w:rFonts w:ascii="Arial" w:hAnsi="Arial" w:cs="Arial"/>
          <w:bCs/>
          <w:sz w:val="24"/>
          <w:szCs w:val="24"/>
        </w:rPr>
        <w:t xml:space="preserve">                                                                                                                                   </w:t>
      </w:r>
    </w:p>
    <w:tbl>
      <w:tblPr>
        <w:tblW w:w="0" w:type="auto"/>
        <w:tblInd w:w="-110" w:type="dxa"/>
        <w:tblLayout w:type="fixed"/>
        <w:tblLook w:val="0000"/>
      </w:tblPr>
      <w:tblGrid>
        <w:gridCol w:w="674"/>
        <w:gridCol w:w="3153"/>
        <w:gridCol w:w="1914"/>
        <w:gridCol w:w="1914"/>
        <w:gridCol w:w="2135"/>
      </w:tblGrid>
      <w:tr w:rsidR="00A47297" w:rsidRPr="00576622">
        <w:tc>
          <w:tcPr>
            <w:tcW w:w="674" w:type="dxa"/>
            <w:tcBorders>
              <w:top w:val="single" w:sz="4" w:space="0" w:color="000000"/>
              <w:left w:val="single" w:sz="4" w:space="0" w:color="000000"/>
              <w:bottom w:val="single" w:sz="4" w:space="0" w:color="000000"/>
            </w:tcBorders>
          </w:tcPr>
          <w:p w:rsidR="00A47297" w:rsidRPr="00576622" w:rsidRDefault="00A47297">
            <w:pPr>
              <w:snapToGrid w:val="0"/>
              <w:spacing w:after="0" w:line="360" w:lineRule="auto"/>
              <w:jc w:val="both"/>
              <w:rPr>
                <w:rFonts w:ascii="Arial" w:hAnsi="Arial" w:cs="Arial"/>
                <w:sz w:val="24"/>
                <w:szCs w:val="24"/>
              </w:rPr>
            </w:pPr>
            <w:r w:rsidRPr="00576622">
              <w:rPr>
                <w:rFonts w:ascii="Arial" w:hAnsi="Arial" w:cs="Arial"/>
                <w:sz w:val="24"/>
                <w:szCs w:val="24"/>
              </w:rPr>
              <w:t>№</w:t>
            </w:r>
          </w:p>
        </w:tc>
        <w:tc>
          <w:tcPr>
            <w:tcW w:w="3153" w:type="dxa"/>
            <w:tcBorders>
              <w:top w:val="single" w:sz="4" w:space="0" w:color="000000"/>
              <w:left w:val="single" w:sz="4" w:space="0" w:color="000000"/>
              <w:bottom w:val="single" w:sz="4" w:space="0" w:color="000000"/>
            </w:tcBorders>
          </w:tcPr>
          <w:p w:rsidR="00A47297" w:rsidRPr="00576622" w:rsidRDefault="00A47297">
            <w:pPr>
              <w:snapToGrid w:val="0"/>
              <w:spacing w:line="360" w:lineRule="auto"/>
              <w:jc w:val="both"/>
              <w:rPr>
                <w:rFonts w:ascii="Arial" w:hAnsi="Arial" w:cs="Arial"/>
                <w:sz w:val="24"/>
                <w:szCs w:val="24"/>
              </w:rPr>
            </w:pPr>
            <w:r w:rsidRPr="00576622">
              <w:rPr>
                <w:rFonts w:ascii="Arial" w:hAnsi="Arial" w:cs="Arial"/>
                <w:sz w:val="24"/>
                <w:szCs w:val="24"/>
              </w:rPr>
              <w:t>Наименование М</w:t>
            </w:r>
            <w:r w:rsidR="00690CDB" w:rsidRPr="00576622">
              <w:rPr>
                <w:rFonts w:ascii="Arial" w:hAnsi="Arial" w:cs="Arial"/>
                <w:sz w:val="24"/>
                <w:szCs w:val="24"/>
              </w:rPr>
              <w:t>К</w:t>
            </w:r>
            <w:r w:rsidRPr="00576622">
              <w:rPr>
                <w:rFonts w:ascii="Arial" w:hAnsi="Arial" w:cs="Arial"/>
                <w:sz w:val="24"/>
                <w:szCs w:val="24"/>
              </w:rPr>
              <w:t>ОУ</w:t>
            </w:r>
          </w:p>
        </w:tc>
        <w:tc>
          <w:tcPr>
            <w:tcW w:w="1914" w:type="dxa"/>
            <w:tcBorders>
              <w:top w:val="single" w:sz="4" w:space="0" w:color="000000"/>
              <w:left w:val="single" w:sz="4" w:space="0" w:color="000000"/>
              <w:bottom w:val="single" w:sz="4" w:space="0" w:color="000000"/>
            </w:tcBorders>
          </w:tcPr>
          <w:p w:rsidR="00A47297" w:rsidRPr="00576622" w:rsidRDefault="00587AFB" w:rsidP="000512B4">
            <w:pPr>
              <w:snapToGrid w:val="0"/>
              <w:spacing w:line="360" w:lineRule="auto"/>
              <w:jc w:val="both"/>
              <w:rPr>
                <w:rFonts w:ascii="Arial" w:hAnsi="Arial" w:cs="Arial"/>
                <w:sz w:val="24"/>
                <w:szCs w:val="24"/>
              </w:rPr>
            </w:pPr>
            <w:r w:rsidRPr="00576622">
              <w:rPr>
                <w:rFonts w:ascii="Arial" w:hAnsi="Arial" w:cs="Arial"/>
                <w:sz w:val="24"/>
                <w:szCs w:val="24"/>
              </w:rPr>
              <w:t>201</w:t>
            </w:r>
            <w:r w:rsidR="000512B4" w:rsidRPr="00576622">
              <w:rPr>
                <w:rFonts w:ascii="Arial" w:hAnsi="Arial" w:cs="Arial"/>
                <w:sz w:val="24"/>
                <w:szCs w:val="24"/>
              </w:rPr>
              <w:t>6</w:t>
            </w:r>
            <w:r w:rsidR="00690CDB" w:rsidRPr="00576622">
              <w:rPr>
                <w:rFonts w:ascii="Arial" w:hAnsi="Arial" w:cs="Arial"/>
                <w:sz w:val="24"/>
                <w:szCs w:val="24"/>
              </w:rPr>
              <w:t>-201</w:t>
            </w:r>
            <w:r w:rsidR="000512B4" w:rsidRPr="00576622">
              <w:rPr>
                <w:rFonts w:ascii="Arial" w:hAnsi="Arial" w:cs="Arial"/>
                <w:sz w:val="24"/>
                <w:szCs w:val="24"/>
              </w:rPr>
              <w:t>7</w:t>
            </w:r>
          </w:p>
        </w:tc>
        <w:tc>
          <w:tcPr>
            <w:tcW w:w="1914" w:type="dxa"/>
            <w:tcBorders>
              <w:top w:val="single" w:sz="4" w:space="0" w:color="000000"/>
              <w:left w:val="single" w:sz="4" w:space="0" w:color="000000"/>
              <w:bottom w:val="single" w:sz="4" w:space="0" w:color="000000"/>
            </w:tcBorders>
          </w:tcPr>
          <w:p w:rsidR="00A47297" w:rsidRPr="00576622" w:rsidRDefault="00587AFB" w:rsidP="000512B4">
            <w:pPr>
              <w:snapToGrid w:val="0"/>
              <w:spacing w:line="360" w:lineRule="auto"/>
              <w:jc w:val="both"/>
              <w:rPr>
                <w:rFonts w:ascii="Arial" w:hAnsi="Arial" w:cs="Arial"/>
                <w:sz w:val="24"/>
                <w:szCs w:val="24"/>
              </w:rPr>
            </w:pPr>
            <w:r w:rsidRPr="00576622">
              <w:rPr>
                <w:rFonts w:ascii="Arial" w:hAnsi="Arial" w:cs="Arial"/>
                <w:sz w:val="24"/>
                <w:szCs w:val="24"/>
              </w:rPr>
              <w:t>201</w:t>
            </w:r>
            <w:r w:rsidR="000512B4" w:rsidRPr="00576622">
              <w:rPr>
                <w:rFonts w:ascii="Arial" w:hAnsi="Arial" w:cs="Arial"/>
                <w:sz w:val="24"/>
                <w:szCs w:val="24"/>
              </w:rPr>
              <w:t>7</w:t>
            </w:r>
            <w:r w:rsidR="00690CDB" w:rsidRPr="00576622">
              <w:rPr>
                <w:rFonts w:ascii="Arial" w:hAnsi="Arial" w:cs="Arial"/>
                <w:sz w:val="24"/>
                <w:szCs w:val="24"/>
              </w:rPr>
              <w:t>-201</w:t>
            </w:r>
            <w:r w:rsidR="000512B4" w:rsidRPr="00576622">
              <w:rPr>
                <w:rFonts w:ascii="Arial" w:hAnsi="Arial" w:cs="Arial"/>
                <w:sz w:val="24"/>
                <w:szCs w:val="24"/>
              </w:rPr>
              <w:t>8</w:t>
            </w:r>
          </w:p>
        </w:tc>
        <w:tc>
          <w:tcPr>
            <w:tcW w:w="2135" w:type="dxa"/>
            <w:tcBorders>
              <w:top w:val="single" w:sz="4" w:space="0" w:color="000000"/>
              <w:left w:val="single" w:sz="4" w:space="0" w:color="000000"/>
              <w:bottom w:val="single" w:sz="4" w:space="0" w:color="000000"/>
              <w:right w:val="single" w:sz="4" w:space="0" w:color="000000"/>
            </w:tcBorders>
          </w:tcPr>
          <w:p w:rsidR="00A47297" w:rsidRPr="00576622" w:rsidRDefault="00587AFB" w:rsidP="000512B4">
            <w:pPr>
              <w:snapToGrid w:val="0"/>
              <w:spacing w:line="360" w:lineRule="auto"/>
              <w:jc w:val="both"/>
              <w:rPr>
                <w:rFonts w:ascii="Arial" w:hAnsi="Arial" w:cs="Arial"/>
                <w:sz w:val="24"/>
                <w:szCs w:val="24"/>
              </w:rPr>
            </w:pPr>
            <w:r w:rsidRPr="00576622">
              <w:rPr>
                <w:rFonts w:ascii="Arial" w:hAnsi="Arial" w:cs="Arial"/>
                <w:sz w:val="24"/>
                <w:szCs w:val="24"/>
              </w:rPr>
              <w:t>201</w:t>
            </w:r>
            <w:r w:rsidR="000512B4" w:rsidRPr="00576622">
              <w:rPr>
                <w:rFonts w:ascii="Arial" w:hAnsi="Arial" w:cs="Arial"/>
                <w:sz w:val="24"/>
                <w:szCs w:val="24"/>
              </w:rPr>
              <w:t>9</w:t>
            </w:r>
            <w:r w:rsidR="00690CDB" w:rsidRPr="00576622">
              <w:rPr>
                <w:rFonts w:ascii="Arial" w:hAnsi="Arial" w:cs="Arial"/>
                <w:sz w:val="24"/>
                <w:szCs w:val="24"/>
              </w:rPr>
              <w:t>-20</w:t>
            </w:r>
            <w:r w:rsidR="000512B4" w:rsidRPr="00576622">
              <w:rPr>
                <w:rFonts w:ascii="Arial" w:hAnsi="Arial" w:cs="Arial"/>
                <w:sz w:val="24"/>
                <w:szCs w:val="24"/>
              </w:rPr>
              <w:t>20</w:t>
            </w:r>
          </w:p>
        </w:tc>
      </w:tr>
      <w:tr w:rsidR="00A47297" w:rsidRPr="00576622">
        <w:tc>
          <w:tcPr>
            <w:tcW w:w="674" w:type="dxa"/>
            <w:tcBorders>
              <w:left w:val="single" w:sz="4" w:space="0" w:color="000000"/>
              <w:bottom w:val="single" w:sz="4" w:space="0" w:color="000000"/>
            </w:tcBorders>
          </w:tcPr>
          <w:p w:rsidR="00A47297" w:rsidRPr="00576622" w:rsidRDefault="00A47297">
            <w:pPr>
              <w:snapToGrid w:val="0"/>
              <w:spacing w:line="360" w:lineRule="auto"/>
              <w:jc w:val="both"/>
              <w:rPr>
                <w:rFonts w:ascii="Arial" w:hAnsi="Arial" w:cs="Arial"/>
                <w:sz w:val="24"/>
                <w:szCs w:val="24"/>
              </w:rPr>
            </w:pPr>
            <w:r w:rsidRPr="00576622">
              <w:rPr>
                <w:rFonts w:ascii="Arial" w:hAnsi="Arial" w:cs="Arial"/>
                <w:sz w:val="24"/>
                <w:szCs w:val="24"/>
              </w:rPr>
              <w:t>1</w:t>
            </w:r>
          </w:p>
        </w:tc>
        <w:tc>
          <w:tcPr>
            <w:tcW w:w="3153" w:type="dxa"/>
            <w:tcBorders>
              <w:left w:val="single" w:sz="4" w:space="0" w:color="000000"/>
              <w:bottom w:val="single" w:sz="4" w:space="0" w:color="000000"/>
            </w:tcBorders>
          </w:tcPr>
          <w:p w:rsidR="00A47297" w:rsidRPr="00576622" w:rsidRDefault="00A47297">
            <w:pPr>
              <w:pStyle w:val="ac"/>
              <w:snapToGrid w:val="0"/>
              <w:spacing w:line="360" w:lineRule="auto"/>
              <w:jc w:val="both"/>
              <w:rPr>
                <w:rFonts w:ascii="Arial" w:hAnsi="Arial" w:cs="Arial"/>
                <w:b w:val="0"/>
                <w:bCs/>
                <w:sz w:val="24"/>
                <w:szCs w:val="24"/>
              </w:rPr>
            </w:pPr>
            <w:r w:rsidRPr="00576622">
              <w:rPr>
                <w:rFonts w:ascii="Arial" w:hAnsi="Arial" w:cs="Arial"/>
                <w:b w:val="0"/>
                <w:bCs/>
                <w:sz w:val="24"/>
                <w:szCs w:val="24"/>
              </w:rPr>
              <w:t>М</w:t>
            </w:r>
            <w:r w:rsidR="00690CDB" w:rsidRPr="00576622">
              <w:rPr>
                <w:rFonts w:ascii="Arial" w:hAnsi="Arial" w:cs="Arial"/>
                <w:b w:val="0"/>
                <w:bCs/>
                <w:sz w:val="24"/>
                <w:szCs w:val="24"/>
              </w:rPr>
              <w:t>К</w:t>
            </w:r>
            <w:r w:rsidRPr="00576622">
              <w:rPr>
                <w:rFonts w:ascii="Arial" w:hAnsi="Arial" w:cs="Arial"/>
                <w:b w:val="0"/>
                <w:bCs/>
                <w:sz w:val="24"/>
                <w:szCs w:val="24"/>
              </w:rPr>
              <w:t>ОУ Сергиевская СОШ</w:t>
            </w:r>
          </w:p>
        </w:tc>
        <w:tc>
          <w:tcPr>
            <w:tcW w:w="1914" w:type="dxa"/>
            <w:tcBorders>
              <w:left w:val="single" w:sz="4" w:space="0" w:color="000000"/>
              <w:bottom w:val="single" w:sz="4" w:space="0" w:color="000000"/>
            </w:tcBorders>
          </w:tcPr>
          <w:p w:rsidR="00A47297" w:rsidRPr="00576622" w:rsidRDefault="009D7554" w:rsidP="00D279EE">
            <w:pPr>
              <w:snapToGrid w:val="0"/>
              <w:spacing w:line="360" w:lineRule="auto"/>
              <w:jc w:val="both"/>
              <w:rPr>
                <w:rFonts w:ascii="Arial" w:hAnsi="Arial" w:cs="Arial"/>
                <w:sz w:val="24"/>
                <w:szCs w:val="24"/>
              </w:rPr>
            </w:pPr>
            <w:r w:rsidRPr="00576622">
              <w:rPr>
                <w:rFonts w:ascii="Arial" w:hAnsi="Arial" w:cs="Arial"/>
                <w:sz w:val="24"/>
                <w:szCs w:val="24"/>
              </w:rPr>
              <w:t>1</w:t>
            </w:r>
            <w:r w:rsidR="00D279EE" w:rsidRPr="00576622">
              <w:rPr>
                <w:rFonts w:ascii="Arial" w:hAnsi="Arial" w:cs="Arial"/>
                <w:sz w:val="24"/>
                <w:szCs w:val="24"/>
              </w:rPr>
              <w:t>2</w:t>
            </w:r>
            <w:r w:rsidR="00690CDB" w:rsidRPr="00576622">
              <w:rPr>
                <w:rFonts w:ascii="Arial" w:hAnsi="Arial" w:cs="Arial"/>
                <w:sz w:val="24"/>
                <w:szCs w:val="24"/>
              </w:rPr>
              <w:t>5</w:t>
            </w:r>
          </w:p>
        </w:tc>
        <w:tc>
          <w:tcPr>
            <w:tcW w:w="1914" w:type="dxa"/>
            <w:tcBorders>
              <w:left w:val="single" w:sz="4" w:space="0" w:color="000000"/>
              <w:bottom w:val="single" w:sz="4" w:space="0" w:color="000000"/>
            </w:tcBorders>
          </w:tcPr>
          <w:p w:rsidR="00A47297" w:rsidRPr="00576622" w:rsidRDefault="00A47297" w:rsidP="009D7554">
            <w:pPr>
              <w:snapToGrid w:val="0"/>
              <w:spacing w:line="360" w:lineRule="auto"/>
              <w:jc w:val="both"/>
              <w:rPr>
                <w:rFonts w:ascii="Arial" w:hAnsi="Arial" w:cs="Arial"/>
                <w:sz w:val="24"/>
                <w:szCs w:val="24"/>
              </w:rPr>
            </w:pPr>
            <w:r w:rsidRPr="00576622">
              <w:rPr>
                <w:rFonts w:ascii="Arial" w:hAnsi="Arial" w:cs="Arial"/>
                <w:sz w:val="24"/>
                <w:szCs w:val="24"/>
              </w:rPr>
              <w:t>1</w:t>
            </w:r>
            <w:r w:rsidR="00A55DE2" w:rsidRPr="00576622">
              <w:rPr>
                <w:rFonts w:ascii="Arial" w:hAnsi="Arial" w:cs="Arial"/>
                <w:sz w:val="24"/>
                <w:szCs w:val="24"/>
              </w:rPr>
              <w:t>2</w:t>
            </w:r>
            <w:r w:rsidR="00587AFB" w:rsidRPr="00576622">
              <w:rPr>
                <w:rFonts w:ascii="Arial" w:hAnsi="Arial" w:cs="Arial"/>
                <w:sz w:val="24"/>
                <w:szCs w:val="24"/>
              </w:rPr>
              <w:t>5</w:t>
            </w:r>
          </w:p>
        </w:tc>
        <w:tc>
          <w:tcPr>
            <w:tcW w:w="2135" w:type="dxa"/>
            <w:tcBorders>
              <w:left w:val="single" w:sz="4" w:space="0" w:color="000000"/>
              <w:bottom w:val="single" w:sz="4" w:space="0" w:color="000000"/>
              <w:right w:val="single" w:sz="4" w:space="0" w:color="000000"/>
            </w:tcBorders>
          </w:tcPr>
          <w:p w:rsidR="00A47297" w:rsidRPr="00576622" w:rsidRDefault="009D7554">
            <w:pPr>
              <w:snapToGrid w:val="0"/>
              <w:spacing w:line="360" w:lineRule="auto"/>
              <w:jc w:val="both"/>
              <w:rPr>
                <w:rFonts w:ascii="Arial" w:hAnsi="Arial" w:cs="Arial"/>
                <w:sz w:val="24"/>
                <w:szCs w:val="24"/>
              </w:rPr>
            </w:pPr>
            <w:r w:rsidRPr="00576622">
              <w:rPr>
                <w:rFonts w:ascii="Arial" w:hAnsi="Arial" w:cs="Arial"/>
                <w:sz w:val="24"/>
                <w:szCs w:val="24"/>
              </w:rPr>
              <w:t>1</w:t>
            </w:r>
            <w:r w:rsidR="00A55DE2" w:rsidRPr="00576622">
              <w:rPr>
                <w:rFonts w:ascii="Arial" w:hAnsi="Arial" w:cs="Arial"/>
                <w:sz w:val="24"/>
                <w:szCs w:val="24"/>
              </w:rPr>
              <w:t>2</w:t>
            </w:r>
            <w:r w:rsidR="00587AFB" w:rsidRPr="00576622">
              <w:rPr>
                <w:rFonts w:ascii="Arial" w:hAnsi="Arial" w:cs="Arial"/>
                <w:sz w:val="24"/>
                <w:szCs w:val="24"/>
              </w:rPr>
              <w:t>5</w:t>
            </w:r>
          </w:p>
        </w:tc>
      </w:tr>
    </w:tbl>
    <w:p w:rsidR="00A47297" w:rsidRPr="00576622" w:rsidRDefault="00A47297">
      <w:pPr>
        <w:pStyle w:val="ConsPlusNormal"/>
        <w:widowControl/>
        <w:ind w:firstLine="525"/>
        <w:jc w:val="both"/>
        <w:rPr>
          <w:sz w:val="24"/>
          <w:szCs w:val="24"/>
        </w:rPr>
      </w:pPr>
    </w:p>
    <w:p w:rsidR="009331A8" w:rsidRPr="00576622" w:rsidRDefault="009331A8" w:rsidP="009331A8">
      <w:pPr>
        <w:pStyle w:val="ConsPlusNormal"/>
        <w:widowControl/>
        <w:ind w:firstLine="540"/>
        <w:rPr>
          <w:sz w:val="24"/>
          <w:szCs w:val="24"/>
        </w:rPr>
      </w:pPr>
      <w:r w:rsidRPr="00576622">
        <w:rPr>
          <w:sz w:val="24"/>
          <w:szCs w:val="24"/>
        </w:rPr>
        <w:t>Приоритетными направлени</w:t>
      </w:r>
      <w:r w:rsidR="00E71F39" w:rsidRPr="00576622">
        <w:rPr>
          <w:sz w:val="24"/>
          <w:szCs w:val="24"/>
        </w:rPr>
        <w:t>ями в системе образования в 2017</w:t>
      </w:r>
      <w:r w:rsidRPr="00576622">
        <w:rPr>
          <w:sz w:val="24"/>
          <w:szCs w:val="24"/>
        </w:rPr>
        <w:t>году остаются:</w:t>
      </w:r>
    </w:p>
    <w:p w:rsidR="009331A8" w:rsidRPr="00576622" w:rsidRDefault="009331A8" w:rsidP="009331A8">
      <w:pPr>
        <w:pStyle w:val="ConsPlusNormal"/>
        <w:widowControl/>
        <w:ind w:firstLine="540"/>
        <w:rPr>
          <w:sz w:val="24"/>
          <w:szCs w:val="24"/>
        </w:rPr>
      </w:pPr>
      <w:r w:rsidRPr="00576622">
        <w:rPr>
          <w:sz w:val="24"/>
          <w:szCs w:val="24"/>
        </w:rPr>
        <w:t>обеспечение инновационных процессов, предусмотренных концепцией модернизации образования;</w:t>
      </w:r>
    </w:p>
    <w:p w:rsidR="009331A8" w:rsidRPr="00576622" w:rsidRDefault="009331A8" w:rsidP="009331A8">
      <w:pPr>
        <w:pStyle w:val="ConsPlusNormal"/>
        <w:widowControl/>
        <w:ind w:firstLine="540"/>
        <w:rPr>
          <w:sz w:val="24"/>
          <w:szCs w:val="24"/>
        </w:rPr>
      </w:pPr>
      <w:r w:rsidRPr="00576622">
        <w:rPr>
          <w:sz w:val="24"/>
          <w:szCs w:val="24"/>
        </w:rPr>
        <w:t>совершенствование структуры и качества образования;</w:t>
      </w:r>
    </w:p>
    <w:p w:rsidR="009331A8" w:rsidRPr="00576622" w:rsidRDefault="009331A8" w:rsidP="009331A8">
      <w:pPr>
        <w:pStyle w:val="ConsPlusNormal"/>
        <w:widowControl/>
        <w:ind w:firstLine="540"/>
        <w:rPr>
          <w:sz w:val="24"/>
          <w:szCs w:val="24"/>
        </w:rPr>
      </w:pPr>
      <w:r w:rsidRPr="00576622">
        <w:rPr>
          <w:sz w:val="24"/>
          <w:szCs w:val="24"/>
        </w:rPr>
        <w:t>создание условий сохранения здоровья обучающихся и воспитанников;</w:t>
      </w:r>
    </w:p>
    <w:p w:rsidR="009331A8" w:rsidRPr="00576622" w:rsidRDefault="009331A8" w:rsidP="009331A8">
      <w:pPr>
        <w:pStyle w:val="ConsPlusNormal"/>
        <w:widowControl/>
        <w:ind w:firstLine="540"/>
        <w:rPr>
          <w:sz w:val="24"/>
          <w:szCs w:val="24"/>
        </w:rPr>
      </w:pPr>
      <w:r w:rsidRPr="00576622">
        <w:rPr>
          <w:sz w:val="24"/>
          <w:szCs w:val="24"/>
        </w:rPr>
        <w:t>сохранение и укрепление материально-технической базы М</w:t>
      </w:r>
      <w:r w:rsidR="00690CDB" w:rsidRPr="00576622">
        <w:rPr>
          <w:sz w:val="24"/>
          <w:szCs w:val="24"/>
        </w:rPr>
        <w:t>К</w:t>
      </w:r>
      <w:r w:rsidRPr="00576622">
        <w:rPr>
          <w:sz w:val="24"/>
          <w:szCs w:val="24"/>
        </w:rPr>
        <w:t>ОУ;</w:t>
      </w:r>
    </w:p>
    <w:p w:rsidR="009331A8" w:rsidRPr="00576622" w:rsidRDefault="009331A8" w:rsidP="009331A8">
      <w:pPr>
        <w:pStyle w:val="ConsPlusNormal"/>
        <w:widowControl/>
        <w:ind w:firstLine="540"/>
        <w:rPr>
          <w:sz w:val="24"/>
          <w:szCs w:val="24"/>
        </w:rPr>
      </w:pPr>
      <w:r w:rsidRPr="00576622">
        <w:rPr>
          <w:sz w:val="24"/>
          <w:szCs w:val="24"/>
        </w:rPr>
        <w:t>обеспечение доступности общего образования;</w:t>
      </w:r>
    </w:p>
    <w:p w:rsidR="00BD4661" w:rsidRPr="00576622" w:rsidRDefault="009331A8" w:rsidP="009331A8">
      <w:pPr>
        <w:pStyle w:val="ConsPlusNormal"/>
        <w:widowControl/>
        <w:ind w:firstLine="567"/>
        <w:rPr>
          <w:sz w:val="24"/>
          <w:szCs w:val="24"/>
        </w:rPr>
      </w:pPr>
      <w:r w:rsidRPr="00576622">
        <w:rPr>
          <w:sz w:val="24"/>
          <w:szCs w:val="24"/>
        </w:rPr>
        <w:t>обеспечение безопасных условий жизнедеятельности участников образовательного процесса, усиление мер по противопожарной безопасности М</w:t>
      </w:r>
      <w:r w:rsidR="00690CDB" w:rsidRPr="00576622">
        <w:rPr>
          <w:sz w:val="24"/>
          <w:szCs w:val="24"/>
        </w:rPr>
        <w:t>К</w:t>
      </w:r>
      <w:r w:rsidRPr="00576622">
        <w:rPr>
          <w:sz w:val="24"/>
          <w:szCs w:val="24"/>
        </w:rPr>
        <w:t>ОУ</w:t>
      </w:r>
      <w:r w:rsidR="00915EAE" w:rsidRPr="00576622">
        <w:rPr>
          <w:sz w:val="24"/>
          <w:szCs w:val="24"/>
        </w:rPr>
        <w:t>.</w:t>
      </w:r>
    </w:p>
    <w:p w:rsidR="00A47297" w:rsidRPr="00576622" w:rsidRDefault="00B71A84" w:rsidP="00B71A84">
      <w:pPr>
        <w:pStyle w:val="ConsPlusNormal"/>
        <w:widowControl/>
        <w:ind w:firstLine="0"/>
        <w:jc w:val="both"/>
        <w:rPr>
          <w:sz w:val="24"/>
          <w:szCs w:val="24"/>
        </w:rPr>
      </w:pPr>
      <w:r w:rsidRPr="00576622">
        <w:rPr>
          <w:i/>
          <w:sz w:val="24"/>
          <w:szCs w:val="24"/>
        </w:rPr>
        <w:t xml:space="preserve">          </w:t>
      </w:r>
      <w:r w:rsidR="0072525F" w:rsidRPr="00576622">
        <w:rPr>
          <w:sz w:val="24"/>
          <w:szCs w:val="24"/>
        </w:rPr>
        <w:t>11</w:t>
      </w:r>
      <w:r w:rsidR="00EC5889" w:rsidRPr="00576622">
        <w:rPr>
          <w:sz w:val="24"/>
          <w:szCs w:val="24"/>
        </w:rPr>
        <w:t>.</w:t>
      </w:r>
      <w:r w:rsidR="00EC5889" w:rsidRPr="00576622">
        <w:rPr>
          <w:i/>
          <w:sz w:val="24"/>
          <w:szCs w:val="24"/>
        </w:rPr>
        <w:t xml:space="preserve">  </w:t>
      </w:r>
      <w:r w:rsidR="00A47297" w:rsidRPr="00576622">
        <w:rPr>
          <w:sz w:val="24"/>
          <w:szCs w:val="24"/>
        </w:rPr>
        <w:t xml:space="preserve">Молодежная политика </w:t>
      </w:r>
      <w:r w:rsidR="007C1F40" w:rsidRPr="00576622">
        <w:rPr>
          <w:sz w:val="24"/>
          <w:szCs w:val="24"/>
        </w:rPr>
        <w:t>и</w:t>
      </w:r>
      <w:r w:rsidR="007C1F40" w:rsidRPr="00576622">
        <w:rPr>
          <w:color w:val="000000"/>
          <w:sz w:val="24"/>
          <w:szCs w:val="24"/>
        </w:rPr>
        <w:t xml:space="preserve"> спорт</w:t>
      </w:r>
      <w:r w:rsidR="007C1F40" w:rsidRPr="00576622">
        <w:rPr>
          <w:sz w:val="24"/>
          <w:szCs w:val="24"/>
        </w:rPr>
        <w:t xml:space="preserve"> </w:t>
      </w:r>
      <w:r w:rsidR="00A47297" w:rsidRPr="00576622">
        <w:rPr>
          <w:sz w:val="24"/>
          <w:szCs w:val="24"/>
        </w:rPr>
        <w:t>в поселении направлена на формирование условий для гражданского становления, духовно-нравственного и патриотического воспитания молодежи.</w:t>
      </w:r>
    </w:p>
    <w:p w:rsidR="00A47297" w:rsidRPr="00576622" w:rsidRDefault="00A47297">
      <w:pPr>
        <w:pStyle w:val="ConsPlusNormal"/>
        <w:widowControl/>
        <w:ind w:firstLine="567"/>
        <w:jc w:val="both"/>
        <w:rPr>
          <w:sz w:val="24"/>
          <w:szCs w:val="24"/>
        </w:rPr>
      </w:pPr>
      <w:r w:rsidRPr="00576622">
        <w:rPr>
          <w:sz w:val="24"/>
          <w:szCs w:val="24"/>
        </w:rPr>
        <w:t>Специалист по делам молодёжи организует работу с подростками, привлекая их в футбольную команду, в художественную самодеятельность, сотрудничает с работниками ДК в подготовке и проведении праздников, районных мероприятий.</w:t>
      </w:r>
    </w:p>
    <w:p w:rsidR="0063216C" w:rsidRPr="00576622" w:rsidRDefault="007C1F40" w:rsidP="0063216C">
      <w:pPr>
        <w:pStyle w:val="ConsPlusNormal"/>
        <w:widowControl/>
        <w:ind w:firstLine="540"/>
        <w:jc w:val="both"/>
        <w:rPr>
          <w:sz w:val="24"/>
          <w:szCs w:val="24"/>
        </w:rPr>
      </w:pPr>
      <w:r w:rsidRPr="00576622">
        <w:rPr>
          <w:sz w:val="24"/>
          <w:szCs w:val="24"/>
        </w:rPr>
        <w:t xml:space="preserve">        </w:t>
      </w:r>
      <w:r w:rsidR="00AB1F70" w:rsidRPr="00576622">
        <w:rPr>
          <w:sz w:val="24"/>
          <w:szCs w:val="24"/>
        </w:rPr>
        <w:t>Н</w:t>
      </w:r>
      <w:r w:rsidRPr="00576622">
        <w:rPr>
          <w:sz w:val="24"/>
          <w:szCs w:val="24"/>
        </w:rPr>
        <w:t>а реализацию молодёжной п</w:t>
      </w:r>
      <w:r w:rsidR="00690CDB" w:rsidRPr="00576622">
        <w:rPr>
          <w:sz w:val="24"/>
          <w:szCs w:val="24"/>
        </w:rPr>
        <w:t>олитики в 201</w:t>
      </w:r>
      <w:r w:rsidR="000512B4" w:rsidRPr="00576622">
        <w:rPr>
          <w:sz w:val="24"/>
          <w:szCs w:val="24"/>
        </w:rPr>
        <w:t>7</w:t>
      </w:r>
      <w:r w:rsidR="00933252" w:rsidRPr="00576622">
        <w:rPr>
          <w:sz w:val="24"/>
          <w:szCs w:val="24"/>
        </w:rPr>
        <w:t xml:space="preserve">г. запланировано </w:t>
      </w:r>
      <w:r w:rsidR="00A16F21" w:rsidRPr="00576622">
        <w:rPr>
          <w:sz w:val="24"/>
          <w:szCs w:val="24"/>
        </w:rPr>
        <w:t>20</w:t>
      </w:r>
      <w:r w:rsidR="00E71F39" w:rsidRPr="00576622">
        <w:rPr>
          <w:sz w:val="24"/>
          <w:szCs w:val="24"/>
        </w:rPr>
        <w:t xml:space="preserve"> </w:t>
      </w:r>
      <w:r w:rsidRPr="00576622">
        <w:rPr>
          <w:sz w:val="24"/>
          <w:szCs w:val="24"/>
        </w:rPr>
        <w:t>тыс.руб.</w:t>
      </w:r>
      <w:r w:rsidR="0063216C" w:rsidRPr="00576622">
        <w:rPr>
          <w:sz w:val="24"/>
          <w:szCs w:val="24"/>
        </w:rPr>
        <w:t xml:space="preserve"> Эти средства будут распределены по следующим основным направлениям:</w:t>
      </w:r>
    </w:p>
    <w:p w:rsidR="0063216C" w:rsidRPr="00576622" w:rsidRDefault="0063216C" w:rsidP="0063216C">
      <w:pPr>
        <w:pStyle w:val="ConsPlusNormal"/>
        <w:widowControl/>
        <w:ind w:firstLine="540"/>
        <w:jc w:val="both"/>
        <w:rPr>
          <w:sz w:val="24"/>
          <w:szCs w:val="24"/>
        </w:rPr>
      </w:pPr>
      <w:r w:rsidRPr="00576622">
        <w:rPr>
          <w:sz w:val="24"/>
          <w:szCs w:val="24"/>
        </w:rPr>
        <w:t xml:space="preserve"> Физическое и героико-патриотическое воспитание молодежи и содействие призыву в ряды Вооруженных Сил Российской Федерации;</w:t>
      </w:r>
    </w:p>
    <w:p w:rsidR="0063216C" w:rsidRPr="00576622" w:rsidRDefault="0063216C" w:rsidP="0063216C">
      <w:pPr>
        <w:pStyle w:val="ConsPlusNormal"/>
        <w:widowControl/>
        <w:ind w:firstLine="540"/>
        <w:jc w:val="both"/>
        <w:rPr>
          <w:sz w:val="24"/>
          <w:szCs w:val="24"/>
        </w:rPr>
      </w:pPr>
      <w:r w:rsidRPr="00576622">
        <w:rPr>
          <w:sz w:val="24"/>
          <w:szCs w:val="24"/>
        </w:rPr>
        <w:t>решение вопросов занятости молодежи;</w:t>
      </w:r>
    </w:p>
    <w:p w:rsidR="0063216C" w:rsidRPr="00576622" w:rsidRDefault="0063216C" w:rsidP="0063216C">
      <w:pPr>
        <w:pStyle w:val="ConsPlusNormal"/>
        <w:widowControl/>
        <w:ind w:firstLine="540"/>
        <w:jc w:val="both"/>
        <w:rPr>
          <w:sz w:val="24"/>
          <w:szCs w:val="24"/>
        </w:rPr>
      </w:pPr>
      <w:r w:rsidRPr="00576622">
        <w:rPr>
          <w:sz w:val="24"/>
          <w:szCs w:val="24"/>
        </w:rPr>
        <w:t>организация летнего отдыха детей и молодежи;</w:t>
      </w:r>
    </w:p>
    <w:p w:rsidR="0063216C" w:rsidRPr="00576622" w:rsidRDefault="0063216C" w:rsidP="0063216C">
      <w:pPr>
        <w:pStyle w:val="ConsPlusNormal"/>
        <w:widowControl/>
        <w:ind w:firstLine="540"/>
        <w:jc w:val="both"/>
        <w:rPr>
          <w:sz w:val="24"/>
          <w:szCs w:val="24"/>
        </w:rPr>
      </w:pPr>
      <w:r w:rsidRPr="00576622">
        <w:rPr>
          <w:sz w:val="24"/>
          <w:szCs w:val="24"/>
        </w:rPr>
        <w:t>организация спортивных мероприятий для молодежи.</w:t>
      </w:r>
    </w:p>
    <w:p w:rsidR="0063216C" w:rsidRPr="00576622" w:rsidRDefault="00A16F21" w:rsidP="0063216C">
      <w:pPr>
        <w:pStyle w:val="ConsPlusNormal"/>
        <w:widowControl/>
        <w:ind w:firstLine="540"/>
        <w:jc w:val="both"/>
        <w:rPr>
          <w:sz w:val="24"/>
          <w:szCs w:val="24"/>
        </w:rPr>
      </w:pPr>
      <w:r w:rsidRPr="00576622">
        <w:rPr>
          <w:sz w:val="24"/>
          <w:szCs w:val="24"/>
        </w:rPr>
        <w:t xml:space="preserve">          В 201</w:t>
      </w:r>
      <w:r w:rsidR="000512B4" w:rsidRPr="00576622">
        <w:rPr>
          <w:sz w:val="24"/>
          <w:szCs w:val="24"/>
        </w:rPr>
        <w:t>8</w:t>
      </w:r>
      <w:r w:rsidR="0063216C" w:rsidRPr="00576622">
        <w:rPr>
          <w:sz w:val="24"/>
          <w:szCs w:val="24"/>
        </w:rPr>
        <w:t>г. на реализацию физкультуры и спор</w:t>
      </w:r>
      <w:r w:rsidR="00933252" w:rsidRPr="00576622">
        <w:rPr>
          <w:sz w:val="24"/>
          <w:szCs w:val="24"/>
        </w:rPr>
        <w:t xml:space="preserve">та планируется заложить в бюджете </w:t>
      </w:r>
      <w:r w:rsidRPr="00576622">
        <w:rPr>
          <w:sz w:val="24"/>
          <w:szCs w:val="24"/>
        </w:rPr>
        <w:t>20</w:t>
      </w:r>
      <w:r w:rsidR="0063216C" w:rsidRPr="00576622">
        <w:rPr>
          <w:sz w:val="24"/>
          <w:szCs w:val="24"/>
        </w:rPr>
        <w:t xml:space="preserve"> тыс.руб.  Денежные средства </w:t>
      </w:r>
      <w:r w:rsidR="00D33122" w:rsidRPr="00576622">
        <w:rPr>
          <w:sz w:val="24"/>
          <w:szCs w:val="24"/>
        </w:rPr>
        <w:t>планируется потратить на приобретение спортивного инвентаря.</w:t>
      </w:r>
    </w:p>
    <w:p w:rsidR="0072525F" w:rsidRPr="00576622" w:rsidRDefault="0072525F" w:rsidP="0072525F">
      <w:pPr>
        <w:pStyle w:val="ac"/>
        <w:ind w:firstLine="525"/>
        <w:jc w:val="left"/>
        <w:rPr>
          <w:rFonts w:ascii="Arial" w:hAnsi="Arial" w:cs="Arial"/>
          <w:b w:val="0"/>
          <w:sz w:val="24"/>
          <w:szCs w:val="24"/>
        </w:rPr>
      </w:pPr>
    </w:p>
    <w:p w:rsidR="00AB1F70" w:rsidRPr="00576622" w:rsidRDefault="0072525F" w:rsidP="00576622">
      <w:pPr>
        <w:pStyle w:val="ac"/>
        <w:ind w:firstLine="525"/>
        <w:jc w:val="left"/>
        <w:rPr>
          <w:rFonts w:ascii="Arial" w:hAnsi="Arial" w:cs="Arial"/>
          <w:b w:val="0"/>
          <w:sz w:val="24"/>
          <w:szCs w:val="24"/>
        </w:rPr>
      </w:pPr>
      <w:r w:rsidRPr="00576622">
        <w:rPr>
          <w:rFonts w:ascii="Arial" w:hAnsi="Arial" w:cs="Arial"/>
          <w:b w:val="0"/>
          <w:sz w:val="24"/>
          <w:szCs w:val="24"/>
        </w:rPr>
        <w:t xml:space="preserve">12.Финансовые ресурсы. </w:t>
      </w:r>
    </w:p>
    <w:p w:rsidR="0072525F" w:rsidRPr="00576622" w:rsidRDefault="0072525F" w:rsidP="00B71A84">
      <w:pPr>
        <w:jc w:val="both"/>
        <w:rPr>
          <w:rFonts w:ascii="Arial" w:hAnsi="Arial" w:cs="Arial"/>
          <w:sz w:val="24"/>
          <w:szCs w:val="24"/>
        </w:rPr>
      </w:pPr>
      <w:r w:rsidRPr="00576622">
        <w:rPr>
          <w:rFonts w:ascii="Arial" w:hAnsi="Arial" w:cs="Arial"/>
          <w:sz w:val="24"/>
          <w:szCs w:val="24"/>
        </w:rPr>
        <w:t xml:space="preserve"> Финансово-бюджетный потенциал муниципального образования формируется за счет собственных источников и за счет дотаций областного бюджета. Собственные доходы – налог на доходы </w:t>
      </w:r>
      <w:r w:rsidR="00102132" w:rsidRPr="00576622">
        <w:rPr>
          <w:rFonts w:ascii="Arial" w:hAnsi="Arial" w:cs="Arial"/>
          <w:sz w:val="24"/>
          <w:szCs w:val="24"/>
        </w:rPr>
        <w:t>физических лиц, земельный налог</w:t>
      </w:r>
      <w:r w:rsidRPr="00576622">
        <w:rPr>
          <w:rFonts w:ascii="Arial" w:hAnsi="Arial" w:cs="Arial"/>
          <w:sz w:val="24"/>
          <w:szCs w:val="24"/>
        </w:rPr>
        <w:t xml:space="preserve">, арендная плата за землю и доходы от уплаты акцизов.                                                                           </w:t>
      </w:r>
    </w:p>
    <w:p w:rsidR="004B26A3" w:rsidRPr="00576622" w:rsidRDefault="004B26A3" w:rsidP="00274A11">
      <w:pPr>
        <w:pStyle w:val="ac"/>
        <w:jc w:val="left"/>
        <w:rPr>
          <w:rFonts w:ascii="Arial" w:hAnsi="Arial" w:cs="Arial"/>
          <w:b w:val="0"/>
          <w:sz w:val="24"/>
          <w:szCs w:val="24"/>
        </w:rPr>
      </w:pPr>
      <w:r w:rsidRPr="00576622">
        <w:rPr>
          <w:rFonts w:ascii="Arial" w:hAnsi="Arial" w:cs="Arial"/>
          <w:b w:val="0"/>
          <w:sz w:val="24"/>
          <w:szCs w:val="24"/>
        </w:rPr>
        <w:lastRenderedPageBreak/>
        <w:t xml:space="preserve">                                           </w:t>
      </w:r>
      <w:r w:rsidR="0072525F" w:rsidRPr="00576622">
        <w:rPr>
          <w:rFonts w:ascii="Arial" w:hAnsi="Arial" w:cs="Arial"/>
          <w:b w:val="0"/>
          <w:sz w:val="24"/>
          <w:szCs w:val="24"/>
        </w:rPr>
        <w:t xml:space="preserve">Финансовые ресурсы </w:t>
      </w:r>
    </w:p>
    <w:p w:rsidR="0072525F" w:rsidRPr="00576622" w:rsidRDefault="004B26A3" w:rsidP="00915EAE">
      <w:pPr>
        <w:pStyle w:val="ac"/>
        <w:jc w:val="left"/>
        <w:rPr>
          <w:rFonts w:ascii="Arial" w:hAnsi="Arial" w:cs="Arial"/>
          <w:b w:val="0"/>
          <w:sz w:val="24"/>
          <w:szCs w:val="24"/>
        </w:rPr>
      </w:pPr>
      <w:r w:rsidRPr="00576622">
        <w:rPr>
          <w:rFonts w:ascii="Arial" w:hAnsi="Arial" w:cs="Arial"/>
          <w:b w:val="0"/>
          <w:sz w:val="24"/>
          <w:szCs w:val="24"/>
        </w:rPr>
        <w:t xml:space="preserve">                                                                                                                 </w:t>
      </w:r>
      <w:r w:rsidR="0072525F" w:rsidRPr="00576622">
        <w:rPr>
          <w:rFonts w:ascii="Arial" w:hAnsi="Arial" w:cs="Arial"/>
          <w:b w:val="0"/>
          <w:sz w:val="24"/>
          <w:szCs w:val="24"/>
        </w:rPr>
        <w:t xml:space="preserve"> </w:t>
      </w:r>
      <w:r w:rsidR="00455895" w:rsidRPr="00576622">
        <w:rPr>
          <w:rFonts w:ascii="Arial" w:hAnsi="Arial" w:cs="Arial"/>
          <w:b w:val="0"/>
          <w:sz w:val="24"/>
          <w:szCs w:val="24"/>
        </w:rPr>
        <w:t>Таблица 5</w:t>
      </w:r>
    </w:p>
    <w:tbl>
      <w:tblPr>
        <w:tblW w:w="9464"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94"/>
        <w:gridCol w:w="1134"/>
        <w:gridCol w:w="1134"/>
        <w:gridCol w:w="1134"/>
        <w:gridCol w:w="1134"/>
        <w:gridCol w:w="1134"/>
      </w:tblGrid>
      <w:tr w:rsidR="0072525F" w:rsidRPr="00576622" w:rsidTr="00735A53">
        <w:tc>
          <w:tcPr>
            <w:tcW w:w="379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Наименование параметра</w:t>
            </w:r>
          </w:p>
        </w:tc>
        <w:tc>
          <w:tcPr>
            <w:tcW w:w="113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Единица измерения</w:t>
            </w:r>
          </w:p>
        </w:tc>
        <w:tc>
          <w:tcPr>
            <w:tcW w:w="1134" w:type="dxa"/>
          </w:tcPr>
          <w:p w:rsidR="0072525F" w:rsidRPr="00576622" w:rsidRDefault="0072525F" w:rsidP="006D229F">
            <w:pPr>
              <w:pStyle w:val="ac"/>
              <w:jc w:val="both"/>
              <w:rPr>
                <w:rFonts w:ascii="Arial" w:hAnsi="Arial" w:cs="Arial"/>
                <w:b w:val="0"/>
                <w:sz w:val="24"/>
                <w:szCs w:val="24"/>
              </w:rPr>
            </w:pPr>
            <w:r w:rsidRPr="00576622">
              <w:rPr>
                <w:rFonts w:ascii="Arial" w:hAnsi="Arial" w:cs="Arial"/>
                <w:b w:val="0"/>
                <w:sz w:val="24"/>
                <w:szCs w:val="24"/>
              </w:rPr>
              <w:t>Все</w:t>
            </w:r>
            <w:r w:rsidR="00E71F39" w:rsidRPr="00576622">
              <w:rPr>
                <w:rFonts w:ascii="Arial" w:hAnsi="Arial" w:cs="Arial"/>
                <w:b w:val="0"/>
                <w:sz w:val="24"/>
                <w:szCs w:val="24"/>
              </w:rPr>
              <w:t>го посту</w:t>
            </w:r>
            <w:r w:rsidR="00B71A84" w:rsidRPr="00576622">
              <w:rPr>
                <w:rFonts w:ascii="Arial" w:hAnsi="Arial" w:cs="Arial"/>
                <w:b w:val="0"/>
                <w:sz w:val="24"/>
                <w:szCs w:val="24"/>
              </w:rPr>
              <w:t>-</w:t>
            </w:r>
            <w:r w:rsidR="00E71F39" w:rsidRPr="00576622">
              <w:rPr>
                <w:rFonts w:ascii="Arial" w:hAnsi="Arial" w:cs="Arial"/>
                <w:b w:val="0"/>
                <w:sz w:val="24"/>
                <w:szCs w:val="24"/>
              </w:rPr>
              <w:t>пле</w:t>
            </w:r>
            <w:r w:rsidR="00A9722D" w:rsidRPr="00576622">
              <w:rPr>
                <w:rFonts w:ascii="Arial" w:hAnsi="Arial" w:cs="Arial"/>
                <w:b w:val="0"/>
                <w:sz w:val="24"/>
                <w:szCs w:val="24"/>
              </w:rPr>
              <w:t>-</w:t>
            </w:r>
            <w:r w:rsidR="00E71F39" w:rsidRPr="00576622">
              <w:rPr>
                <w:rFonts w:ascii="Arial" w:hAnsi="Arial" w:cs="Arial"/>
                <w:b w:val="0"/>
                <w:sz w:val="24"/>
                <w:szCs w:val="24"/>
              </w:rPr>
              <w:t>ний за 9 меся</w:t>
            </w:r>
            <w:r w:rsidR="00A9722D" w:rsidRPr="00576622">
              <w:rPr>
                <w:rFonts w:ascii="Arial" w:hAnsi="Arial" w:cs="Arial"/>
                <w:b w:val="0"/>
                <w:sz w:val="24"/>
                <w:szCs w:val="24"/>
              </w:rPr>
              <w:t>-</w:t>
            </w:r>
            <w:r w:rsidR="00E71F39" w:rsidRPr="00576622">
              <w:rPr>
                <w:rFonts w:ascii="Arial" w:hAnsi="Arial" w:cs="Arial"/>
                <w:b w:val="0"/>
                <w:sz w:val="24"/>
                <w:szCs w:val="24"/>
              </w:rPr>
              <w:t>цев 201</w:t>
            </w:r>
            <w:r w:rsidR="006D229F" w:rsidRPr="00576622">
              <w:rPr>
                <w:rFonts w:ascii="Arial" w:hAnsi="Arial" w:cs="Arial"/>
                <w:b w:val="0"/>
                <w:sz w:val="24"/>
                <w:szCs w:val="24"/>
              </w:rPr>
              <w:t>7</w:t>
            </w:r>
            <w:r w:rsidRPr="00576622">
              <w:rPr>
                <w:rFonts w:ascii="Arial" w:hAnsi="Arial" w:cs="Arial"/>
                <w:b w:val="0"/>
                <w:sz w:val="24"/>
                <w:szCs w:val="24"/>
              </w:rPr>
              <w:t>г.</w:t>
            </w:r>
          </w:p>
        </w:tc>
        <w:tc>
          <w:tcPr>
            <w:tcW w:w="1134" w:type="dxa"/>
          </w:tcPr>
          <w:p w:rsidR="0072525F" w:rsidRPr="00576622" w:rsidRDefault="00E71F39" w:rsidP="006823AA">
            <w:pPr>
              <w:pStyle w:val="ac"/>
              <w:jc w:val="both"/>
              <w:rPr>
                <w:rFonts w:ascii="Arial" w:hAnsi="Arial" w:cs="Arial"/>
                <w:b w:val="0"/>
                <w:sz w:val="24"/>
                <w:szCs w:val="24"/>
              </w:rPr>
            </w:pPr>
            <w:r w:rsidRPr="00576622">
              <w:rPr>
                <w:rFonts w:ascii="Arial" w:hAnsi="Arial" w:cs="Arial"/>
                <w:b w:val="0"/>
                <w:sz w:val="24"/>
                <w:szCs w:val="24"/>
              </w:rPr>
              <w:t>201</w:t>
            </w:r>
            <w:r w:rsidR="006D229F" w:rsidRPr="00576622">
              <w:rPr>
                <w:rFonts w:ascii="Arial" w:hAnsi="Arial" w:cs="Arial"/>
                <w:b w:val="0"/>
                <w:sz w:val="24"/>
                <w:szCs w:val="24"/>
              </w:rPr>
              <w:t>8</w:t>
            </w:r>
            <w:r w:rsidR="0072525F" w:rsidRPr="00576622">
              <w:rPr>
                <w:rFonts w:ascii="Arial" w:hAnsi="Arial" w:cs="Arial"/>
                <w:b w:val="0"/>
                <w:sz w:val="24"/>
                <w:szCs w:val="24"/>
              </w:rPr>
              <w:t xml:space="preserve"> год </w:t>
            </w:r>
            <w:r w:rsidR="006823AA" w:rsidRPr="00576622">
              <w:rPr>
                <w:rFonts w:ascii="Arial" w:hAnsi="Arial" w:cs="Arial"/>
                <w:b w:val="0"/>
                <w:sz w:val="24"/>
                <w:szCs w:val="24"/>
              </w:rPr>
              <w:t>прогноз</w:t>
            </w:r>
          </w:p>
        </w:tc>
        <w:tc>
          <w:tcPr>
            <w:tcW w:w="1134" w:type="dxa"/>
          </w:tcPr>
          <w:p w:rsidR="0072525F" w:rsidRPr="00576622" w:rsidRDefault="00E71F39" w:rsidP="006D229F">
            <w:pPr>
              <w:pStyle w:val="ac"/>
              <w:jc w:val="both"/>
              <w:rPr>
                <w:rFonts w:ascii="Arial" w:hAnsi="Arial" w:cs="Arial"/>
                <w:b w:val="0"/>
                <w:sz w:val="24"/>
                <w:szCs w:val="24"/>
              </w:rPr>
            </w:pPr>
            <w:r w:rsidRPr="00576622">
              <w:rPr>
                <w:rFonts w:ascii="Arial" w:hAnsi="Arial" w:cs="Arial"/>
                <w:b w:val="0"/>
                <w:sz w:val="24"/>
                <w:szCs w:val="24"/>
              </w:rPr>
              <w:t>201</w:t>
            </w:r>
            <w:r w:rsidR="006D229F" w:rsidRPr="00576622">
              <w:rPr>
                <w:rFonts w:ascii="Arial" w:hAnsi="Arial" w:cs="Arial"/>
                <w:b w:val="0"/>
                <w:sz w:val="24"/>
                <w:szCs w:val="24"/>
              </w:rPr>
              <w:t>9</w:t>
            </w:r>
            <w:r w:rsidRPr="00576622">
              <w:rPr>
                <w:rFonts w:ascii="Arial" w:hAnsi="Arial" w:cs="Arial"/>
                <w:b w:val="0"/>
                <w:sz w:val="24"/>
                <w:szCs w:val="24"/>
              </w:rPr>
              <w:t xml:space="preserve"> </w:t>
            </w:r>
            <w:r w:rsidR="0072525F" w:rsidRPr="00576622">
              <w:rPr>
                <w:rFonts w:ascii="Arial" w:hAnsi="Arial" w:cs="Arial"/>
                <w:b w:val="0"/>
                <w:sz w:val="24"/>
                <w:szCs w:val="24"/>
              </w:rPr>
              <w:t>год прогноз</w:t>
            </w:r>
          </w:p>
        </w:tc>
        <w:tc>
          <w:tcPr>
            <w:tcW w:w="1134" w:type="dxa"/>
          </w:tcPr>
          <w:p w:rsidR="009E5D30" w:rsidRPr="00576622" w:rsidRDefault="00E71F39" w:rsidP="00284928">
            <w:pPr>
              <w:pStyle w:val="ac"/>
              <w:jc w:val="both"/>
              <w:rPr>
                <w:rFonts w:ascii="Arial" w:hAnsi="Arial" w:cs="Arial"/>
                <w:b w:val="0"/>
                <w:sz w:val="24"/>
                <w:szCs w:val="24"/>
              </w:rPr>
            </w:pPr>
            <w:r w:rsidRPr="00576622">
              <w:rPr>
                <w:rFonts w:ascii="Arial" w:hAnsi="Arial" w:cs="Arial"/>
                <w:b w:val="0"/>
                <w:sz w:val="24"/>
                <w:szCs w:val="24"/>
              </w:rPr>
              <w:t>20</w:t>
            </w:r>
            <w:r w:rsidR="006D229F" w:rsidRPr="00576622">
              <w:rPr>
                <w:rFonts w:ascii="Arial" w:hAnsi="Arial" w:cs="Arial"/>
                <w:b w:val="0"/>
                <w:sz w:val="24"/>
                <w:szCs w:val="24"/>
              </w:rPr>
              <w:t>20</w:t>
            </w:r>
          </w:p>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год прогноз</w:t>
            </w:r>
          </w:p>
        </w:tc>
      </w:tr>
      <w:tr w:rsidR="0072525F" w:rsidRPr="00576622" w:rsidTr="00735A53">
        <w:tc>
          <w:tcPr>
            <w:tcW w:w="379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Местный бюджет</w:t>
            </w:r>
          </w:p>
        </w:tc>
        <w:tc>
          <w:tcPr>
            <w:tcW w:w="1134" w:type="dxa"/>
          </w:tcPr>
          <w:p w:rsidR="0072525F" w:rsidRPr="00576622" w:rsidRDefault="0072525F" w:rsidP="00284928">
            <w:pPr>
              <w:pStyle w:val="ac"/>
              <w:jc w:val="both"/>
              <w:rPr>
                <w:rFonts w:ascii="Arial" w:hAnsi="Arial" w:cs="Arial"/>
                <w:b w:val="0"/>
                <w:sz w:val="24"/>
                <w:szCs w:val="24"/>
              </w:rPr>
            </w:pPr>
          </w:p>
        </w:tc>
        <w:tc>
          <w:tcPr>
            <w:tcW w:w="1134" w:type="dxa"/>
          </w:tcPr>
          <w:p w:rsidR="0072525F" w:rsidRPr="00576622" w:rsidRDefault="0072525F" w:rsidP="00284928">
            <w:pPr>
              <w:pStyle w:val="ac"/>
              <w:jc w:val="both"/>
              <w:rPr>
                <w:rFonts w:ascii="Arial" w:hAnsi="Arial" w:cs="Arial"/>
                <w:b w:val="0"/>
                <w:sz w:val="24"/>
                <w:szCs w:val="24"/>
              </w:rPr>
            </w:pPr>
          </w:p>
        </w:tc>
        <w:tc>
          <w:tcPr>
            <w:tcW w:w="1134" w:type="dxa"/>
          </w:tcPr>
          <w:p w:rsidR="0072525F" w:rsidRPr="00576622" w:rsidRDefault="0072525F" w:rsidP="00284928">
            <w:pPr>
              <w:pStyle w:val="ac"/>
              <w:jc w:val="both"/>
              <w:rPr>
                <w:rFonts w:ascii="Arial" w:hAnsi="Arial" w:cs="Arial"/>
                <w:b w:val="0"/>
                <w:sz w:val="24"/>
                <w:szCs w:val="24"/>
              </w:rPr>
            </w:pPr>
          </w:p>
        </w:tc>
        <w:tc>
          <w:tcPr>
            <w:tcW w:w="1134" w:type="dxa"/>
          </w:tcPr>
          <w:p w:rsidR="0072525F" w:rsidRPr="00576622" w:rsidRDefault="0072525F" w:rsidP="00284928">
            <w:pPr>
              <w:pStyle w:val="ac"/>
              <w:jc w:val="both"/>
              <w:rPr>
                <w:rFonts w:ascii="Arial" w:hAnsi="Arial" w:cs="Arial"/>
                <w:b w:val="0"/>
                <w:sz w:val="24"/>
                <w:szCs w:val="24"/>
              </w:rPr>
            </w:pPr>
          </w:p>
        </w:tc>
        <w:tc>
          <w:tcPr>
            <w:tcW w:w="1134" w:type="dxa"/>
          </w:tcPr>
          <w:p w:rsidR="0072525F" w:rsidRPr="00576622" w:rsidRDefault="0072525F" w:rsidP="00284928">
            <w:pPr>
              <w:pStyle w:val="ac"/>
              <w:jc w:val="both"/>
              <w:rPr>
                <w:rFonts w:ascii="Arial" w:hAnsi="Arial" w:cs="Arial"/>
                <w:b w:val="0"/>
                <w:sz w:val="24"/>
                <w:szCs w:val="24"/>
              </w:rPr>
            </w:pPr>
          </w:p>
        </w:tc>
      </w:tr>
      <w:tr w:rsidR="0072525F" w:rsidRPr="00576622" w:rsidTr="00735A53">
        <w:tc>
          <w:tcPr>
            <w:tcW w:w="379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1.Доходы местного бюджета-всего</w:t>
            </w:r>
          </w:p>
        </w:tc>
        <w:tc>
          <w:tcPr>
            <w:tcW w:w="113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72525F" w:rsidRPr="00576622" w:rsidRDefault="00735A53" w:rsidP="000A72AE">
            <w:pPr>
              <w:pStyle w:val="ac"/>
              <w:jc w:val="both"/>
              <w:rPr>
                <w:rFonts w:ascii="Arial" w:hAnsi="Arial" w:cs="Arial"/>
                <w:b w:val="0"/>
                <w:sz w:val="24"/>
                <w:szCs w:val="24"/>
              </w:rPr>
            </w:pPr>
            <w:r w:rsidRPr="00576622">
              <w:rPr>
                <w:rFonts w:ascii="Arial" w:hAnsi="Arial" w:cs="Arial"/>
                <w:b w:val="0"/>
                <w:sz w:val="24"/>
                <w:szCs w:val="24"/>
              </w:rPr>
              <w:t>2036,47</w:t>
            </w:r>
            <w:r w:rsidR="000A72AE" w:rsidRPr="00576622">
              <w:rPr>
                <w:rFonts w:ascii="Arial" w:hAnsi="Arial" w:cs="Arial"/>
                <w:b w:val="0"/>
                <w:sz w:val="24"/>
                <w:szCs w:val="24"/>
              </w:rPr>
              <w:t>8</w:t>
            </w:r>
          </w:p>
        </w:tc>
        <w:tc>
          <w:tcPr>
            <w:tcW w:w="1134" w:type="dxa"/>
          </w:tcPr>
          <w:p w:rsidR="0072525F" w:rsidRPr="00576622" w:rsidRDefault="00A9722D" w:rsidP="009C5288">
            <w:pPr>
              <w:pStyle w:val="ac"/>
              <w:jc w:val="both"/>
              <w:rPr>
                <w:rFonts w:ascii="Arial" w:hAnsi="Arial" w:cs="Arial"/>
                <w:b w:val="0"/>
                <w:sz w:val="24"/>
                <w:szCs w:val="24"/>
              </w:rPr>
            </w:pPr>
            <w:r w:rsidRPr="00576622">
              <w:rPr>
                <w:rFonts w:ascii="Arial" w:hAnsi="Arial" w:cs="Arial"/>
                <w:b w:val="0"/>
                <w:sz w:val="24"/>
                <w:szCs w:val="24"/>
              </w:rPr>
              <w:t>3</w:t>
            </w:r>
            <w:r w:rsidR="006823AA" w:rsidRPr="00576622">
              <w:rPr>
                <w:rFonts w:ascii="Arial" w:hAnsi="Arial" w:cs="Arial"/>
                <w:b w:val="0"/>
                <w:sz w:val="24"/>
                <w:szCs w:val="24"/>
              </w:rPr>
              <w:t>6</w:t>
            </w:r>
            <w:r w:rsidR="009C5288" w:rsidRPr="00576622">
              <w:rPr>
                <w:rFonts w:ascii="Arial" w:hAnsi="Arial" w:cs="Arial"/>
                <w:b w:val="0"/>
                <w:sz w:val="24"/>
                <w:szCs w:val="24"/>
              </w:rPr>
              <w:t>85,9</w:t>
            </w:r>
          </w:p>
        </w:tc>
        <w:tc>
          <w:tcPr>
            <w:tcW w:w="1134" w:type="dxa"/>
          </w:tcPr>
          <w:p w:rsidR="0072525F" w:rsidRPr="00576622" w:rsidRDefault="006823AA" w:rsidP="00284928">
            <w:pPr>
              <w:pStyle w:val="ac"/>
              <w:jc w:val="both"/>
              <w:rPr>
                <w:rFonts w:ascii="Arial" w:hAnsi="Arial" w:cs="Arial"/>
                <w:b w:val="0"/>
                <w:sz w:val="24"/>
                <w:szCs w:val="24"/>
              </w:rPr>
            </w:pPr>
            <w:r w:rsidRPr="00576622">
              <w:rPr>
                <w:rFonts w:ascii="Arial" w:hAnsi="Arial" w:cs="Arial"/>
                <w:b w:val="0"/>
                <w:sz w:val="24"/>
                <w:szCs w:val="24"/>
              </w:rPr>
              <w:t>39</w:t>
            </w:r>
            <w:r w:rsidR="00A9722D" w:rsidRPr="00576622">
              <w:rPr>
                <w:rFonts w:ascii="Arial" w:hAnsi="Arial" w:cs="Arial"/>
                <w:b w:val="0"/>
                <w:sz w:val="24"/>
                <w:szCs w:val="24"/>
              </w:rPr>
              <w:t>54,283</w:t>
            </w:r>
          </w:p>
        </w:tc>
        <w:tc>
          <w:tcPr>
            <w:tcW w:w="1134" w:type="dxa"/>
          </w:tcPr>
          <w:p w:rsidR="0072525F" w:rsidRPr="00576622" w:rsidRDefault="00A543BA" w:rsidP="006823AA">
            <w:pPr>
              <w:pStyle w:val="ac"/>
              <w:jc w:val="both"/>
              <w:rPr>
                <w:rFonts w:ascii="Arial" w:hAnsi="Arial" w:cs="Arial"/>
                <w:b w:val="0"/>
                <w:sz w:val="24"/>
                <w:szCs w:val="24"/>
              </w:rPr>
            </w:pPr>
            <w:r w:rsidRPr="00576622">
              <w:rPr>
                <w:rFonts w:ascii="Arial" w:hAnsi="Arial" w:cs="Arial"/>
                <w:b w:val="0"/>
                <w:sz w:val="24"/>
                <w:szCs w:val="24"/>
              </w:rPr>
              <w:t>4</w:t>
            </w:r>
            <w:r w:rsidR="006823AA" w:rsidRPr="00576622">
              <w:rPr>
                <w:rFonts w:ascii="Arial" w:hAnsi="Arial" w:cs="Arial"/>
                <w:b w:val="0"/>
                <w:sz w:val="24"/>
                <w:szCs w:val="24"/>
              </w:rPr>
              <w:t>1</w:t>
            </w:r>
            <w:r w:rsidRPr="00576622">
              <w:rPr>
                <w:rFonts w:ascii="Arial" w:hAnsi="Arial" w:cs="Arial"/>
                <w:b w:val="0"/>
                <w:sz w:val="24"/>
                <w:szCs w:val="24"/>
              </w:rPr>
              <w:t>93,928</w:t>
            </w:r>
          </w:p>
        </w:tc>
      </w:tr>
      <w:tr w:rsidR="0072525F" w:rsidRPr="00576622" w:rsidTr="00735A53">
        <w:tc>
          <w:tcPr>
            <w:tcW w:w="379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В том числе</w:t>
            </w:r>
          </w:p>
        </w:tc>
        <w:tc>
          <w:tcPr>
            <w:tcW w:w="1134" w:type="dxa"/>
          </w:tcPr>
          <w:p w:rsidR="0072525F" w:rsidRPr="00576622" w:rsidRDefault="0072525F" w:rsidP="00284928">
            <w:pPr>
              <w:pStyle w:val="ac"/>
              <w:jc w:val="both"/>
              <w:rPr>
                <w:rFonts w:ascii="Arial" w:hAnsi="Arial" w:cs="Arial"/>
                <w:b w:val="0"/>
                <w:sz w:val="24"/>
                <w:szCs w:val="24"/>
              </w:rPr>
            </w:pPr>
          </w:p>
        </w:tc>
        <w:tc>
          <w:tcPr>
            <w:tcW w:w="1134" w:type="dxa"/>
          </w:tcPr>
          <w:p w:rsidR="0072525F" w:rsidRPr="00576622" w:rsidRDefault="0072525F" w:rsidP="00284928">
            <w:pPr>
              <w:pStyle w:val="ac"/>
              <w:jc w:val="both"/>
              <w:rPr>
                <w:rFonts w:ascii="Arial" w:hAnsi="Arial" w:cs="Arial"/>
                <w:b w:val="0"/>
                <w:color w:val="FF0000"/>
                <w:sz w:val="24"/>
                <w:szCs w:val="24"/>
              </w:rPr>
            </w:pPr>
          </w:p>
        </w:tc>
        <w:tc>
          <w:tcPr>
            <w:tcW w:w="1134" w:type="dxa"/>
          </w:tcPr>
          <w:p w:rsidR="0072525F" w:rsidRPr="00576622" w:rsidRDefault="0072525F" w:rsidP="00284928">
            <w:pPr>
              <w:pStyle w:val="ac"/>
              <w:jc w:val="both"/>
              <w:rPr>
                <w:rFonts w:ascii="Arial" w:hAnsi="Arial" w:cs="Arial"/>
                <w:b w:val="0"/>
                <w:color w:val="C0504D"/>
                <w:sz w:val="24"/>
                <w:szCs w:val="24"/>
              </w:rPr>
            </w:pPr>
          </w:p>
        </w:tc>
        <w:tc>
          <w:tcPr>
            <w:tcW w:w="1134" w:type="dxa"/>
          </w:tcPr>
          <w:p w:rsidR="0072525F" w:rsidRPr="00576622" w:rsidRDefault="0072525F" w:rsidP="00284928">
            <w:pPr>
              <w:pStyle w:val="ac"/>
              <w:jc w:val="both"/>
              <w:rPr>
                <w:rFonts w:ascii="Arial" w:hAnsi="Arial" w:cs="Arial"/>
                <w:b w:val="0"/>
                <w:color w:val="C0504D"/>
                <w:sz w:val="24"/>
                <w:szCs w:val="24"/>
              </w:rPr>
            </w:pPr>
          </w:p>
        </w:tc>
        <w:tc>
          <w:tcPr>
            <w:tcW w:w="1134" w:type="dxa"/>
          </w:tcPr>
          <w:p w:rsidR="0072525F" w:rsidRPr="00576622" w:rsidRDefault="0072525F" w:rsidP="00284928">
            <w:pPr>
              <w:pStyle w:val="ac"/>
              <w:jc w:val="both"/>
              <w:rPr>
                <w:rFonts w:ascii="Arial" w:hAnsi="Arial" w:cs="Arial"/>
                <w:b w:val="0"/>
                <w:color w:val="C0504D"/>
                <w:sz w:val="24"/>
                <w:szCs w:val="24"/>
              </w:rPr>
            </w:pPr>
          </w:p>
        </w:tc>
      </w:tr>
      <w:tr w:rsidR="0072525F" w:rsidRPr="00576622" w:rsidTr="00735A53">
        <w:tc>
          <w:tcPr>
            <w:tcW w:w="379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Налоговые доходы всего</w:t>
            </w:r>
          </w:p>
        </w:tc>
        <w:tc>
          <w:tcPr>
            <w:tcW w:w="113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72525F" w:rsidRPr="00576622" w:rsidRDefault="00B71A84" w:rsidP="000A72AE">
            <w:pPr>
              <w:pStyle w:val="ac"/>
              <w:jc w:val="both"/>
              <w:rPr>
                <w:rFonts w:ascii="Arial" w:hAnsi="Arial" w:cs="Arial"/>
                <w:b w:val="0"/>
                <w:sz w:val="24"/>
                <w:szCs w:val="24"/>
              </w:rPr>
            </w:pPr>
            <w:r w:rsidRPr="00576622">
              <w:rPr>
                <w:rFonts w:ascii="Arial" w:hAnsi="Arial" w:cs="Arial"/>
                <w:b w:val="0"/>
                <w:sz w:val="24"/>
                <w:szCs w:val="24"/>
              </w:rPr>
              <w:t>2008,2</w:t>
            </w:r>
            <w:r w:rsidR="00735A53" w:rsidRPr="00576622">
              <w:rPr>
                <w:rFonts w:ascii="Arial" w:hAnsi="Arial" w:cs="Arial"/>
                <w:b w:val="0"/>
                <w:sz w:val="24"/>
                <w:szCs w:val="24"/>
              </w:rPr>
              <w:t>1</w:t>
            </w:r>
            <w:r w:rsidR="000A72AE" w:rsidRPr="00576622">
              <w:rPr>
                <w:rFonts w:ascii="Arial" w:hAnsi="Arial" w:cs="Arial"/>
                <w:b w:val="0"/>
                <w:sz w:val="24"/>
                <w:szCs w:val="24"/>
              </w:rPr>
              <w:t>3</w:t>
            </w:r>
          </w:p>
        </w:tc>
        <w:tc>
          <w:tcPr>
            <w:tcW w:w="1134" w:type="dxa"/>
          </w:tcPr>
          <w:p w:rsidR="0072525F" w:rsidRPr="00576622" w:rsidRDefault="00A9722D" w:rsidP="009C5288">
            <w:pPr>
              <w:pStyle w:val="ac"/>
              <w:jc w:val="both"/>
              <w:rPr>
                <w:rFonts w:ascii="Arial" w:hAnsi="Arial" w:cs="Arial"/>
                <w:b w:val="0"/>
                <w:sz w:val="24"/>
                <w:szCs w:val="24"/>
              </w:rPr>
            </w:pPr>
            <w:r w:rsidRPr="00576622">
              <w:rPr>
                <w:rFonts w:ascii="Arial" w:hAnsi="Arial" w:cs="Arial"/>
                <w:b w:val="0"/>
                <w:sz w:val="24"/>
                <w:szCs w:val="24"/>
              </w:rPr>
              <w:t>3</w:t>
            </w:r>
            <w:r w:rsidR="006823AA" w:rsidRPr="00576622">
              <w:rPr>
                <w:rFonts w:ascii="Arial" w:hAnsi="Arial" w:cs="Arial"/>
                <w:b w:val="0"/>
                <w:sz w:val="24"/>
                <w:szCs w:val="24"/>
              </w:rPr>
              <w:t>2</w:t>
            </w:r>
            <w:r w:rsidR="009C5288" w:rsidRPr="00576622">
              <w:rPr>
                <w:rFonts w:ascii="Arial" w:hAnsi="Arial" w:cs="Arial"/>
                <w:b w:val="0"/>
                <w:sz w:val="24"/>
                <w:szCs w:val="24"/>
              </w:rPr>
              <w:t>95</w:t>
            </w:r>
            <w:r w:rsidRPr="00576622">
              <w:rPr>
                <w:rFonts w:ascii="Arial" w:hAnsi="Arial" w:cs="Arial"/>
                <w:b w:val="0"/>
                <w:sz w:val="24"/>
                <w:szCs w:val="24"/>
              </w:rPr>
              <w:t>,</w:t>
            </w:r>
            <w:r w:rsidR="009C5288" w:rsidRPr="00576622">
              <w:rPr>
                <w:rFonts w:ascii="Arial" w:hAnsi="Arial" w:cs="Arial"/>
                <w:b w:val="0"/>
                <w:sz w:val="24"/>
                <w:szCs w:val="24"/>
              </w:rPr>
              <w:t>5</w:t>
            </w:r>
            <w:r w:rsidRPr="00576622">
              <w:rPr>
                <w:rFonts w:ascii="Arial" w:hAnsi="Arial" w:cs="Arial"/>
                <w:b w:val="0"/>
                <w:sz w:val="24"/>
                <w:szCs w:val="24"/>
              </w:rPr>
              <w:t>54</w:t>
            </w:r>
          </w:p>
        </w:tc>
        <w:tc>
          <w:tcPr>
            <w:tcW w:w="1134" w:type="dxa"/>
          </w:tcPr>
          <w:p w:rsidR="0072525F" w:rsidRPr="00576622" w:rsidRDefault="00A9722D" w:rsidP="006823AA">
            <w:pPr>
              <w:pStyle w:val="ac"/>
              <w:jc w:val="both"/>
              <w:rPr>
                <w:rFonts w:ascii="Arial" w:hAnsi="Arial" w:cs="Arial"/>
                <w:b w:val="0"/>
                <w:sz w:val="24"/>
                <w:szCs w:val="24"/>
              </w:rPr>
            </w:pPr>
            <w:r w:rsidRPr="00576622">
              <w:rPr>
                <w:rFonts w:ascii="Arial" w:hAnsi="Arial" w:cs="Arial"/>
                <w:b w:val="0"/>
                <w:sz w:val="24"/>
                <w:szCs w:val="24"/>
              </w:rPr>
              <w:t>3</w:t>
            </w:r>
            <w:r w:rsidR="006823AA" w:rsidRPr="00576622">
              <w:rPr>
                <w:rFonts w:ascii="Arial" w:hAnsi="Arial" w:cs="Arial"/>
                <w:b w:val="0"/>
                <w:sz w:val="24"/>
                <w:szCs w:val="24"/>
              </w:rPr>
              <w:t>5</w:t>
            </w:r>
            <w:r w:rsidRPr="00576622">
              <w:rPr>
                <w:rFonts w:ascii="Arial" w:hAnsi="Arial" w:cs="Arial"/>
                <w:b w:val="0"/>
                <w:sz w:val="24"/>
                <w:szCs w:val="24"/>
              </w:rPr>
              <w:t>74,540</w:t>
            </w:r>
          </w:p>
        </w:tc>
        <w:tc>
          <w:tcPr>
            <w:tcW w:w="1134" w:type="dxa"/>
          </w:tcPr>
          <w:p w:rsidR="0072525F" w:rsidRPr="00576622" w:rsidRDefault="00A9722D" w:rsidP="006823AA">
            <w:pPr>
              <w:pStyle w:val="ac"/>
              <w:jc w:val="both"/>
              <w:rPr>
                <w:rFonts w:ascii="Arial" w:hAnsi="Arial" w:cs="Arial"/>
                <w:b w:val="0"/>
                <w:sz w:val="24"/>
                <w:szCs w:val="24"/>
              </w:rPr>
            </w:pPr>
            <w:r w:rsidRPr="00576622">
              <w:rPr>
                <w:rFonts w:ascii="Arial" w:hAnsi="Arial" w:cs="Arial"/>
                <w:b w:val="0"/>
                <w:sz w:val="24"/>
                <w:szCs w:val="24"/>
              </w:rPr>
              <w:t>3</w:t>
            </w:r>
            <w:r w:rsidR="006823AA" w:rsidRPr="00576622">
              <w:rPr>
                <w:rFonts w:ascii="Arial" w:hAnsi="Arial" w:cs="Arial"/>
                <w:b w:val="0"/>
                <w:sz w:val="24"/>
                <w:szCs w:val="24"/>
              </w:rPr>
              <w:t>8</w:t>
            </w:r>
            <w:r w:rsidRPr="00576622">
              <w:rPr>
                <w:rFonts w:ascii="Arial" w:hAnsi="Arial" w:cs="Arial"/>
                <w:b w:val="0"/>
                <w:sz w:val="24"/>
                <w:szCs w:val="24"/>
              </w:rPr>
              <w:t>14,185</w:t>
            </w:r>
          </w:p>
        </w:tc>
      </w:tr>
      <w:tr w:rsidR="0072525F" w:rsidRPr="00576622" w:rsidTr="00735A53">
        <w:tc>
          <w:tcPr>
            <w:tcW w:w="379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НДФЛ</w:t>
            </w:r>
          </w:p>
        </w:tc>
        <w:tc>
          <w:tcPr>
            <w:tcW w:w="113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72525F" w:rsidRPr="00576622" w:rsidRDefault="00B71A84" w:rsidP="000A72AE">
            <w:pPr>
              <w:pStyle w:val="ac"/>
              <w:jc w:val="both"/>
              <w:rPr>
                <w:rFonts w:ascii="Arial" w:hAnsi="Arial" w:cs="Arial"/>
                <w:b w:val="0"/>
                <w:sz w:val="24"/>
                <w:szCs w:val="24"/>
              </w:rPr>
            </w:pPr>
            <w:r w:rsidRPr="00576622">
              <w:rPr>
                <w:rFonts w:ascii="Arial" w:hAnsi="Arial" w:cs="Arial"/>
                <w:b w:val="0"/>
                <w:sz w:val="24"/>
                <w:szCs w:val="24"/>
              </w:rPr>
              <w:t>283,</w:t>
            </w:r>
            <w:r w:rsidR="00735A53" w:rsidRPr="00576622">
              <w:rPr>
                <w:rFonts w:ascii="Arial" w:hAnsi="Arial" w:cs="Arial"/>
                <w:b w:val="0"/>
                <w:sz w:val="24"/>
                <w:szCs w:val="24"/>
              </w:rPr>
              <w:t>37</w:t>
            </w:r>
            <w:r w:rsidR="000A72AE" w:rsidRPr="00576622">
              <w:rPr>
                <w:rFonts w:ascii="Arial" w:hAnsi="Arial" w:cs="Arial"/>
                <w:b w:val="0"/>
                <w:sz w:val="24"/>
                <w:szCs w:val="24"/>
              </w:rPr>
              <w:t>6</w:t>
            </w:r>
          </w:p>
        </w:tc>
        <w:tc>
          <w:tcPr>
            <w:tcW w:w="1134" w:type="dxa"/>
          </w:tcPr>
          <w:p w:rsidR="0072525F" w:rsidRPr="00576622" w:rsidRDefault="006823AA" w:rsidP="009678E1">
            <w:pPr>
              <w:pStyle w:val="ac"/>
              <w:jc w:val="both"/>
              <w:rPr>
                <w:rFonts w:ascii="Arial" w:hAnsi="Arial" w:cs="Arial"/>
                <w:b w:val="0"/>
                <w:sz w:val="24"/>
                <w:szCs w:val="24"/>
              </w:rPr>
            </w:pPr>
            <w:r w:rsidRPr="00576622">
              <w:rPr>
                <w:rFonts w:ascii="Arial" w:hAnsi="Arial" w:cs="Arial"/>
                <w:b w:val="0"/>
                <w:sz w:val="24"/>
                <w:szCs w:val="24"/>
              </w:rPr>
              <w:t>4</w:t>
            </w:r>
            <w:r w:rsidR="009678E1" w:rsidRPr="00576622">
              <w:rPr>
                <w:rFonts w:ascii="Arial" w:hAnsi="Arial" w:cs="Arial"/>
                <w:b w:val="0"/>
                <w:sz w:val="24"/>
                <w:szCs w:val="24"/>
              </w:rPr>
              <w:t>70</w:t>
            </w:r>
            <w:r w:rsidR="0072525F" w:rsidRPr="00576622">
              <w:rPr>
                <w:rFonts w:ascii="Arial" w:hAnsi="Arial" w:cs="Arial"/>
                <w:b w:val="0"/>
                <w:sz w:val="24"/>
                <w:szCs w:val="24"/>
              </w:rPr>
              <w:t>,0</w:t>
            </w:r>
          </w:p>
        </w:tc>
        <w:tc>
          <w:tcPr>
            <w:tcW w:w="1134" w:type="dxa"/>
          </w:tcPr>
          <w:p w:rsidR="0072525F" w:rsidRPr="00576622" w:rsidRDefault="006823AA" w:rsidP="00284928">
            <w:pPr>
              <w:pStyle w:val="ac"/>
              <w:jc w:val="both"/>
              <w:rPr>
                <w:rFonts w:ascii="Arial" w:hAnsi="Arial" w:cs="Arial"/>
                <w:b w:val="0"/>
                <w:sz w:val="24"/>
                <w:szCs w:val="24"/>
              </w:rPr>
            </w:pPr>
            <w:r w:rsidRPr="00576622">
              <w:rPr>
                <w:rFonts w:ascii="Arial" w:hAnsi="Arial" w:cs="Arial"/>
                <w:b w:val="0"/>
                <w:sz w:val="24"/>
                <w:szCs w:val="24"/>
              </w:rPr>
              <w:t>5</w:t>
            </w:r>
            <w:r w:rsidR="00E708DC" w:rsidRPr="00576622">
              <w:rPr>
                <w:rFonts w:ascii="Arial" w:hAnsi="Arial" w:cs="Arial"/>
                <w:b w:val="0"/>
                <w:sz w:val="24"/>
                <w:szCs w:val="24"/>
              </w:rPr>
              <w:t>0</w:t>
            </w:r>
            <w:r w:rsidR="0072525F" w:rsidRPr="00576622">
              <w:rPr>
                <w:rFonts w:ascii="Arial" w:hAnsi="Arial" w:cs="Arial"/>
                <w:b w:val="0"/>
                <w:sz w:val="24"/>
                <w:szCs w:val="24"/>
              </w:rPr>
              <w:t>0,0</w:t>
            </w:r>
          </w:p>
        </w:tc>
        <w:tc>
          <w:tcPr>
            <w:tcW w:w="1134" w:type="dxa"/>
          </w:tcPr>
          <w:p w:rsidR="0072525F" w:rsidRPr="00576622" w:rsidRDefault="006823AA" w:rsidP="00284928">
            <w:pPr>
              <w:pStyle w:val="ac"/>
              <w:jc w:val="both"/>
              <w:rPr>
                <w:rFonts w:ascii="Arial" w:hAnsi="Arial" w:cs="Arial"/>
                <w:b w:val="0"/>
                <w:sz w:val="24"/>
                <w:szCs w:val="24"/>
              </w:rPr>
            </w:pPr>
            <w:r w:rsidRPr="00576622">
              <w:rPr>
                <w:rFonts w:ascii="Arial" w:hAnsi="Arial" w:cs="Arial"/>
                <w:b w:val="0"/>
                <w:sz w:val="24"/>
                <w:szCs w:val="24"/>
              </w:rPr>
              <w:t>5</w:t>
            </w:r>
            <w:r w:rsidR="006D229F" w:rsidRPr="00576622">
              <w:rPr>
                <w:rFonts w:ascii="Arial" w:hAnsi="Arial" w:cs="Arial"/>
                <w:b w:val="0"/>
                <w:sz w:val="24"/>
                <w:szCs w:val="24"/>
              </w:rPr>
              <w:t>3</w:t>
            </w:r>
            <w:r w:rsidR="00E708DC" w:rsidRPr="00576622">
              <w:rPr>
                <w:rFonts w:ascii="Arial" w:hAnsi="Arial" w:cs="Arial"/>
                <w:b w:val="0"/>
                <w:sz w:val="24"/>
                <w:szCs w:val="24"/>
              </w:rPr>
              <w:t>0</w:t>
            </w:r>
            <w:r w:rsidR="0072525F" w:rsidRPr="00576622">
              <w:rPr>
                <w:rFonts w:ascii="Arial" w:hAnsi="Arial" w:cs="Arial"/>
                <w:b w:val="0"/>
                <w:sz w:val="24"/>
                <w:szCs w:val="24"/>
              </w:rPr>
              <w:t>,0</w:t>
            </w:r>
          </w:p>
        </w:tc>
      </w:tr>
      <w:tr w:rsidR="0072525F" w:rsidRPr="00576622" w:rsidTr="00735A53">
        <w:tc>
          <w:tcPr>
            <w:tcW w:w="379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Земельный налог</w:t>
            </w:r>
          </w:p>
        </w:tc>
        <w:tc>
          <w:tcPr>
            <w:tcW w:w="113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72525F" w:rsidRPr="00576622" w:rsidRDefault="00B71A84" w:rsidP="00284928">
            <w:pPr>
              <w:pStyle w:val="ac"/>
              <w:jc w:val="both"/>
              <w:rPr>
                <w:rFonts w:ascii="Arial" w:hAnsi="Arial" w:cs="Arial"/>
                <w:b w:val="0"/>
                <w:sz w:val="24"/>
                <w:szCs w:val="24"/>
              </w:rPr>
            </w:pPr>
            <w:r w:rsidRPr="00576622">
              <w:rPr>
                <w:rFonts w:ascii="Arial" w:hAnsi="Arial" w:cs="Arial"/>
                <w:b w:val="0"/>
                <w:sz w:val="24"/>
                <w:szCs w:val="24"/>
              </w:rPr>
              <w:t>308,1</w:t>
            </w:r>
            <w:r w:rsidR="00735A53" w:rsidRPr="00576622">
              <w:rPr>
                <w:rFonts w:ascii="Arial" w:hAnsi="Arial" w:cs="Arial"/>
                <w:b w:val="0"/>
                <w:sz w:val="24"/>
                <w:szCs w:val="24"/>
              </w:rPr>
              <w:t>26</w:t>
            </w:r>
          </w:p>
        </w:tc>
        <w:tc>
          <w:tcPr>
            <w:tcW w:w="1134" w:type="dxa"/>
          </w:tcPr>
          <w:p w:rsidR="0072525F" w:rsidRPr="00576622" w:rsidRDefault="001F11DC" w:rsidP="009C5288">
            <w:pPr>
              <w:pStyle w:val="ac"/>
              <w:jc w:val="both"/>
              <w:rPr>
                <w:rFonts w:ascii="Arial" w:hAnsi="Arial" w:cs="Arial"/>
                <w:b w:val="0"/>
                <w:sz w:val="24"/>
                <w:szCs w:val="24"/>
              </w:rPr>
            </w:pPr>
            <w:r w:rsidRPr="00576622">
              <w:rPr>
                <w:rFonts w:ascii="Arial" w:hAnsi="Arial" w:cs="Arial"/>
                <w:b w:val="0"/>
                <w:sz w:val="24"/>
                <w:szCs w:val="24"/>
              </w:rPr>
              <w:t>1</w:t>
            </w:r>
            <w:r w:rsidR="00D553C2" w:rsidRPr="00576622">
              <w:rPr>
                <w:rFonts w:ascii="Arial" w:hAnsi="Arial" w:cs="Arial"/>
                <w:b w:val="0"/>
                <w:sz w:val="24"/>
                <w:szCs w:val="24"/>
              </w:rPr>
              <w:t>15</w:t>
            </w:r>
            <w:r w:rsidR="009C5288" w:rsidRPr="00576622">
              <w:rPr>
                <w:rFonts w:ascii="Arial" w:hAnsi="Arial" w:cs="Arial"/>
                <w:b w:val="0"/>
                <w:sz w:val="24"/>
                <w:szCs w:val="24"/>
              </w:rPr>
              <w:t>9</w:t>
            </w:r>
            <w:r w:rsidRPr="00576622">
              <w:rPr>
                <w:rFonts w:ascii="Arial" w:hAnsi="Arial" w:cs="Arial"/>
                <w:b w:val="0"/>
                <w:sz w:val="24"/>
                <w:szCs w:val="24"/>
              </w:rPr>
              <w:t>,</w:t>
            </w:r>
            <w:r w:rsidR="009C5288" w:rsidRPr="00576622">
              <w:rPr>
                <w:rFonts w:ascii="Arial" w:hAnsi="Arial" w:cs="Arial"/>
                <w:b w:val="0"/>
                <w:sz w:val="24"/>
                <w:szCs w:val="24"/>
              </w:rPr>
              <w:t>9</w:t>
            </w:r>
          </w:p>
        </w:tc>
        <w:tc>
          <w:tcPr>
            <w:tcW w:w="1134" w:type="dxa"/>
          </w:tcPr>
          <w:p w:rsidR="0072525F" w:rsidRPr="00576622" w:rsidRDefault="00E708DC" w:rsidP="006D229F">
            <w:pPr>
              <w:pStyle w:val="ac"/>
              <w:jc w:val="both"/>
              <w:rPr>
                <w:rFonts w:ascii="Arial" w:hAnsi="Arial" w:cs="Arial"/>
                <w:b w:val="0"/>
                <w:sz w:val="24"/>
                <w:szCs w:val="24"/>
              </w:rPr>
            </w:pPr>
            <w:r w:rsidRPr="00576622">
              <w:rPr>
                <w:rFonts w:ascii="Arial" w:hAnsi="Arial" w:cs="Arial"/>
                <w:b w:val="0"/>
                <w:sz w:val="24"/>
                <w:szCs w:val="24"/>
              </w:rPr>
              <w:t>1</w:t>
            </w:r>
            <w:r w:rsidR="006D229F" w:rsidRPr="00576622">
              <w:rPr>
                <w:rFonts w:ascii="Arial" w:hAnsi="Arial" w:cs="Arial"/>
                <w:b w:val="0"/>
                <w:sz w:val="24"/>
                <w:szCs w:val="24"/>
              </w:rPr>
              <w:t>2</w:t>
            </w:r>
            <w:r w:rsidR="001F11DC" w:rsidRPr="00576622">
              <w:rPr>
                <w:rFonts w:ascii="Arial" w:hAnsi="Arial" w:cs="Arial"/>
                <w:b w:val="0"/>
                <w:sz w:val="24"/>
                <w:szCs w:val="24"/>
              </w:rPr>
              <w:t>00,0</w:t>
            </w:r>
          </w:p>
        </w:tc>
        <w:tc>
          <w:tcPr>
            <w:tcW w:w="1134" w:type="dxa"/>
          </w:tcPr>
          <w:p w:rsidR="0072525F" w:rsidRPr="00576622" w:rsidRDefault="001F11DC" w:rsidP="006D229F">
            <w:pPr>
              <w:pStyle w:val="ac"/>
              <w:jc w:val="both"/>
              <w:rPr>
                <w:rFonts w:ascii="Arial" w:hAnsi="Arial" w:cs="Arial"/>
                <w:b w:val="0"/>
                <w:sz w:val="24"/>
                <w:szCs w:val="24"/>
              </w:rPr>
            </w:pPr>
            <w:r w:rsidRPr="00576622">
              <w:rPr>
                <w:rFonts w:ascii="Arial" w:hAnsi="Arial" w:cs="Arial"/>
                <w:b w:val="0"/>
                <w:sz w:val="24"/>
                <w:szCs w:val="24"/>
              </w:rPr>
              <w:t>1</w:t>
            </w:r>
            <w:r w:rsidR="006D229F" w:rsidRPr="00576622">
              <w:rPr>
                <w:rFonts w:ascii="Arial" w:hAnsi="Arial" w:cs="Arial"/>
                <w:b w:val="0"/>
                <w:sz w:val="24"/>
                <w:szCs w:val="24"/>
              </w:rPr>
              <w:t>2</w:t>
            </w:r>
            <w:r w:rsidRPr="00576622">
              <w:rPr>
                <w:rFonts w:ascii="Arial" w:hAnsi="Arial" w:cs="Arial"/>
                <w:b w:val="0"/>
                <w:sz w:val="24"/>
                <w:szCs w:val="24"/>
              </w:rPr>
              <w:t>00,0</w:t>
            </w:r>
          </w:p>
        </w:tc>
      </w:tr>
      <w:tr w:rsidR="0072525F" w:rsidRPr="00576622" w:rsidTr="00735A53">
        <w:tc>
          <w:tcPr>
            <w:tcW w:w="379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Доходы от уплаты акцизов</w:t>
            </w:r>
          </w:p>
        </w:tc>
        <w:tc>
          <w:tcPr>
            <w:tcW w:w="113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72525F" w:rsidRPr="00576622" w:rsidRDefault="00B71A84" w:rsidP="00284928">
            <w:pPr>
              <w:pStyle w:val="ac"/>
              <w:jc w:val="both"/>
              <w:rPr>
                <w:rFonts w:ascii="Arial" w:hAnsi="Arial" w:cs="Arial"/>
                <w:b w:val="0"/>
                <w:sz w:val="24"/>
                <w:szCs w:val="24"/>
              </w:rPr>
            </w:pPr>
            <w:r w:rsidRPr="00576622">
              <w:rPr>
                <w:rFonts w:ascii="Arial" w:hAnsi="Arial" w:cs="Arial"/>
                <w:b w:val="0"/>
                <w:sz w:val="24"/>
                <w:szCs w:val="24"/>
              </w:rPr>
              <w:t>1383,9</w:t>
            </w:r>
            <w:r w:rsidR="00735A53" w:rsidRPr="00576622">
              <w:rPr>
                <w:rFonts w:ascii="Arial" w:hAnsi="Arial" w:cs="Arial"/>
                <w:b w:val="0"/>
                <w:sz w:val="24"/>
                <w:szCs w:val="24"/>
              </w:rPr>
              <w:t>19</w:t>
            </w:r>
          </w:p>
        </w:tc>
        <w:tc>
          <w:tcPr>
            <w:tcW w:w="1134" w:type="dxa"/>
          </w:tcPr>
          <w:p w:rsidR="0072525F" w:rsidRPr="00576622" w:rsidRDefault="00A9722D" w:rsidP="00284928">
            <w:pPr>
              <w:pStyle w:val="ac"/>
              <w:jc w:val="both"/>
              <w:rPr>
                <w:rFonts w:ascii="Arial" w:hAnsi="Arial" w:cs="Arial"/>
                <w:b w:val="0"/>
                <w:sz w:val="24"/>
                <w:szCs w:val="24"/>
              </w:rPr>
            </w:pPr>
            <w:r w:rsidRPr="00576622">
              <w:rPr>
                <w:rFonts w:ascii="Arial" w:hAnsi="Arial" w:cs="Arial"/>
                <w:b w:val="0"/>
                <w:sz w:val="24"/>
                <w:szCs w:val="24"/>
              </w:rPr>
              <w:t>1600,654</w:t>
            </w:r>
          </w:p>
        </w:tc>
        <w:tc>
          <w:tcPr>
            <w:tcW w:w="1134" w:type="dxa"/>
          </w:tcPr>
          <w:p w:rsidR="0072525F" w:rsidRPr="00576622" w:rsidRDefault="00A9722D" w:rsidP="00284928">
            <w:pPr>
              <w:pStyle w:val="ac"/>
              <w:jc w:val="both"/>
              <w:rPr>
                <w:rFonts w:ascii="Arial" w:hAnsi="Arial" w:cs="Arial"/>
                <w:b w:val="0"/>
                <w:sz w:val="24"/>
                <w:szCs w:val="24"/>
              </w:rPr>
            </w:pPr>
            <w:r w:rsidRPr="00576622">
              <w:rPr>
                <w:rFonts w:ascii="Arial" w:hAnsi="Arial" w:cs="Arial"/>
                <w:b w:val="0"/>
                <w:sz w:val="24"/>
                <w:szCs w:val="24"/>
              </w:rPr>
              <w:t>1805,540</w:t>
            </w:r>
          </w:p>
        </w:tc>
        <w:tc>
          <w:tcPr>
            <w:tcW w:w="1134" w:type="dxa"/>
          </w:tcPr>
          <w:p w:rsidR="0072525F" w:rsidRPr="00576622" w:rsidRDefault="00A9722D" w:rsidP="00284928">
            <w:pPr>
              <w:pStyle w:val="ac"/>
              <w:jc w:val="both"/>
              <w:rPr>
                <w:rFonts w:ascii="Arial" w:hAnsi="Arial" w:cs="Arial"/>
                <w:b w:val="0"/>
                <w:sz w:val="24"/>
                <w:szCs w:val="24"/>
              </w:rPr>
            </w:pPr>
            <w:r w:rsidRPr="00576622">
              <w:rPr>
                <w:rFonts w:ascii="Arial" w:hAnsi="Arial" w:cs="Arial"/>
                <w:b w:val="0"/>
                <w:sz w:val="24"/>
                <w:szCs w:val="24"/>
              </w:rPr>
              <w:t>2013,185</w:t>
            </w:r>
          </w:p>
        </w:tc>
      </w:tr>
      <w:tr w:rsidR="0072525F" w:rsidRPr="00576622" w:rsidTr="00735A53">
        <w:tc>
          <w:tcPr>
            <w:tcW w:w="379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Налог на имущество</w:t>
            </w:r>
          </w:p>
        </w:tc>
        <w:tc>
          <w:tcPr>
            <w:tcW w:w="113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72525F" w:rsidRPr="00576622" w:rsidRDefault="00B71A84" w:rsidP="00284928">
            <w:pPr>
              <w:pStyle w:val="ac"/>
              <w:jc w:val="both"/>
              <w:rPr>
                <w:rFonts w:ascii="Arial" w:hAnsi="Arial" w:cs="Arial"/>
                <w:b w:val="0"/>
                <w:color w:val="000000"/>
                <w:sz w:val="24"/>
                <w:szCs w:val="24"/>
              </w:rPr>
            </w:pPr>
            <w:r w:rsidRPr="00576622">
              <w:rPr>
                <w:rFonts w:ascii="Arial" w:hAnsi="Arial" w:cs="Arial"/>
                <w:b w:val="0"/>
                <w:color w:val="000000"/>
                <w:sz w:val="24"/>
                <w:szCs w:val="24"/>
              </w:rPr>
              <w:t>12,0</w:t>
            </w:r>
            <w:r w:rsidR="00735A53" w:rsidRPr="00576622">
              <w:rPr>
                <w:rFonts w:ascii="Arial" w:hAnsi="Arial" w:cs="Arial"/>
                <w:b w:val="0"/>
                <w:color w:val="000000"/>
                <w:sz w:val="24"/>
                <w:szCs w:val="24"/>
              </w:rPr>
              <w:t>32</w:t>
            </w:r>
          </w:p>
        </w:tc>
        <w:tc>
          <w:tcPr>
            <w:tcW w:w="1134" w:type="dxa"/>
          </w:tcPr>
          <w:p w:rsidR="0072525F" w:rsidRPr="00576622" w:rsidRDefault="00D553C2" w:rsidP="00284928">
            <w:pPr>
              <w:pStyle w:val="ac"/>
              <w:jc w:val="both"/>
              <w:rPr>
                <w:rFonts w:ascii="Arial" w:hAnsi="Arial" w:cs="Arial"/>
                <w:b w:val="0"/>
                <w:sz w:val="24"/>
                <w:szCs w:val="24"/>
              </w:rPr>
            </w:pPr>
            <w:r w:rsidRPr="00576622">
              <w:rPr>
                <w:rFonts w:ascii="Arial" w:hAnsi="Arial" w:cs="Arial"/>
                <w:b w:val="0"/>
                <w:sz w:val="24"/>
                <w:szCs w:val="24"/>
              </w:rPr>
              <w:t>39,0</w:t>
            </w:r>
          </w:p>
        </w:tc>
        <w:tc>
          <w:tcPr>
            <w:tcW w:w="1134" w:type="dxa"/>
          </w:tcPr>
          <w:p w:rsidR="0072525F" w:rsidRPr="00576622" w:rsidRDefault="006D229F" w:rsidP="00284928">
            <w:pPr>
              <w:pStyle w:val="ac"/>
              <w:jc w:val="both"/>
              <w:rPr>
                <w:rFonts w:ascii="Arial" w:hAnsi="Arial" w:cs="Arial"/>
                <w:b w:val="0"/>
                <w:sz w:val="24"/>
                <w:szCs w:val="24"/>
              </w:rPr>
            </w:pPr>
            <w:r w:rsidRPr="00576622">
              <w:rPr>
                <w:rFonts w:ascii="Arial" w:hAnsi="Arial" w:cs="Arial"/>
                <w:b w:val="0"/>
                <w:sz w:val="24"/>
                <w:szCs w:val="24"/>
              </w:rPr>
              <w:t>43</w:t>
            </w:r>
            <w:r w:rsidR="0072525F" w:rsidRPr="00576622">
              <w:rPr>
                <w:rFonts w:ascii="Arial" w:hAnsi="Arial" w:cs="Arial"/>
                <w:b w:val="0"/>
                <w:sz w:val="24"/>
                <w:szCs w:val="24"/>
              </w:rPr>
              <w:t>,0</w:t>
            </w:r>
          </w:p>
        </w:tc>
        <w:tc>
          <w:tcPr>
            <w:tcW w:w="1134" w:type="dxa"/>
          </w:tcPr>
          <w:p w:rsidR="0072525F" w:rsidRPr="00576622" w:rsidRDefault="006D229F" w:rsidP="00284928">
            <w:pPr>
              <w:pStyle w:val="ac"/>
              <w:jc w:val="both"/>
              <w:rPr>
                <w:rFonts w:ascii="Arial" w:hAnsi="Arial" w:cs="Arial"/>
                <w:b w:val="0"/>
                <w:sz w:val="24"/>
                <w:szCs w:val="24"/>
              </w:rPr>
            </w:pPr>
            <w:r w:rsidRPr="00576622">
              <w:rPr>
                <w:rFonts w:ascii="Arial" w:hAnsi="Arial" w:cs="Arial"/>
                <w:b w:val="0"/>
                <w:sz w:val="24"/>
                <w:szCs w:val="24"/>
              </w:rPr>
              <w:t>45</w:t>
            </w:r>
            <w:r w:rsidR="0072525F" w:rsidRPr="00576622">
              <w:rPr>
                <w:rFonts w:ascii="Arial" w:hAnsi="Arial" w:cs="Arial"/>
                <w:b w:val="0"/>
                <w:sz w:val="24"/>
                <w:szCs w:val="24"/>
              </w:rPr>
              <w:t>,0</w:t>
            </w:r>
          </w:p>
        </w:tc>
      </w:tr>
      <w:tr w:rsidR="0072525F" w:rsidRPr="00576622" w:rsidTr="00735A53">
        <w:tc>
          <w:tcPr>
            <w:tcW w:w="379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ЕСН</w:t>
            </w:r>
          </w:p>
        </w:tc>
        <w:tc>
          <w:tcPr>
            <w:tcW w:w="113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72525F" w:rsidRPr="00576622" w:rsidRDefault="00735A53" w:rsidP="000A72AE">
            <w:pPr>
              <w:pStyle w:val="ac"/>
              <w:jc w:val="both"/>
              <w:rPr>
                <w:rFonts w:ascii="Arial" w:hAnsi="Arial" w:cs="Arial"/>
                <w:b w:val="0"/>
                <w:sz w:val="24"/>
                <w:szCs w:val="24"/>
              </w:rPr>
            </w:pPr>
            <w:r w:rsidRPr="00576622">
              <w:rPr>
                <w:rFonts w:ascii="Arial" w:hAnsi="Arial" w:cs="Arial"/>
                <w:b w:val="0"/>
                <w:sz w:val="24"/>
                <w:szCs w:val="24"/>
              </w:rPr>
              <w:t>8,9</w:t>
            </w:r>
            <w:r w:rsidR="000A72AE" w:rsidRPr="00576622">
              <w:rPr>
                <w:rFonts w:ascii="Arial" w:hAnsi="Arial" w:cs="Arial"/>
                <w:b w:val="0"/>
                <w:sz w:val="24"/>
                <w:szCs w:val="24"/>
              </w:rPr>
              <w:t>70</w:t>
            </w:r>
          </w:p>
        </w:tc>
        <w:tc>
          <w:tcPr>
            <w:tcW w:w="113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10,0</w:t>
            </w:r>
          </w:p>
        </w:tc>
        <w:tc>
          <w:tcPr>
            <w:tcW w:w="113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10,0</w:t>
            </w:r>
          </w:p>
        </w:tc>
        <w:tc>
          <w:tcPr>
            <w:tcW w:w="113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10,0</w:t>
            </w:r>
          </w:p>
        </w:tc>
      </w:tr>
      <w:tr w:rsidR="0072525F" w:rsidRPr="00576622" w:rsidTr="00735A53">
        <w:tc>
          <w:tcPr>
            <w:tcW w:w="379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Госпошлина</w:t>
            </w:r>
          </w:p>
        </w:tc>
        <w:tc>
          <w:tcPr>
            <w:tcW w:w="113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72525F" w:rsidRPr="00576622" w:rsidRDefault="00B71A84" w:rsidP="00735A53">
            <w:pPr>
              <w:pStyle w:val="ac"/>
              <w:jc w:val="both"/>
              <w:rPr>
                <w:rFonts w:ascii="Arial" w:hAnsi="Arial" w:cs="Arial"/>
                <w:b w:val="0"/>
                <w:sz w:val="24"/>
                <w:szCs w:val="24"/>
              </w:rPr>
            </w:pPr>
            <w:r w:rsidRPr="00576622">
              <w:rPr>
                <w:rFonts w:ascii="Arial" w:hAnsi="Arial" w:cs="Arial"/>
                <w:b w:val="0"/>
                <w:sz w:val="24"/>
                <w:szCs w:val="24"/>
              </w:rPr>
              <w:t>11,</w:t>
            </w:r>
            <w:r w:rsidR="00735A53" w:rsidRPr="00576622">
              <w:rPr>
                <w:rFonts w:ascii="Arial" w:hAnsi="Arial" w:cs="Arial"/>
                <w:b w:val="0"/>
                <w:sz w:val="24"/>
                <w:szCs w:val="24"/>
              </w:rPr>
              <w:t>790</w:t>
            </w:r>
          </w:p>
        </w:tc>
        <w:tc>
          <w:tcPr>
            <w:tcW w:w="1134" w:type="dxa"/>
          </w:tcPr>
          <w:p w:rsidR="0072525F" w:rsidRPr="00576622" w:rsidRDefault="00D553C2" w:rsidP="00D553C2">
            <w:pPr>
              <w:pStyle w:val="ac"/>
              <w:jc w:val="both"/>
              <w:rPr>
                <w:rFonts w:ascii="Arial" w:hAnsi="Arial" w:cs="Arial"/>
                <w:b w:val="0"/>
                <w:sz w:val="24"/>
                <w:szCs w:val="24"/>
              </w:rPr>
            </w:pPr>
            <w:r w:rsidRPr="00576622">
              <w:rPr>
                <w:rFonts w:ascii="Arial" w:hAnsi="Arial" w:cs="Arial"/>
                <w:b w:val="0"/>
                <w:sz w:val="24"/>
                <w:szCs w:val="24"/>
              </w:rPr>
              <w:t>16,0</w:t>
            </w:r>
          </w:p>
        </w:tc>
        <w:tc>
          <w:tcPr>
            <w:tcW w:w="1134" w:type="dxa"/>
          </w:tcPr>
          <w:p w:rsidR="0072525F" w:rsidRPr="00576622" w:rsidRDefault="006D229F" w:rsidP="00284928">
            <w:pPr>
              <w:pStyle w:val="ac"/>
              <w:jc w:val="both"/>
              <w:rPr>
                <w:rFonts w:ascii="Arial" w:hAnsi="Arial" w:cs="Arial"/>
                <w:b w:val="0"/>
                <w:sz w:val="24"/>
                <w:szCs w:val="24"/>
              </w:rPr>
            </w:pPr>
            <w:r w:rsidRPr="00576622">
              <w:rPr>
                <w:rFonts w:ascii="Arial" w:hAnsi="Arial" w:cs="Arial"/>
                <w:b w:val="0"/>
                <w:sz w:val="24"/>
                <w:szCs w:val="24"/>
              </w:rPr>
              <w:t>16</w:t>
            </w:r>
            <w:r w:rsidR="00EF6283" w:rsidRPr="00576622">
              <w:rPr>
                <w:rFonts w:ascii="Arial" w:hAnsi="Arial" w:cs="Arial"/>
                <w:b w:val="0"/>
                <w:sz w:val="24"/>
                <w:szCs w:val="24"/>
              </w:rPr>
              <w:t>,0</w:t>
            </w:r>
          </w:p>
        </w:tc>
        <w:tc>
          <w:tcPr>
            <w:tcW w:w="1134" w:type="dxa"/>
          </w:tcPr>
          <w:p w:rsidR="0072525F" w:rsidRPr="00576622" w:rsidRDefault="006D229F" w:rsidP="00284928">
            <w:pPr>
              <w:pStyle w:val="ac"/>
              <w:jc w:val="both"/>
              <w:rPr>
                <w:rFonts w:ascii="Arial" w:hAnsi="Arial" w:cs="Arial"/>
                <w:b w:val="0"/>
                <w:sz w:val="24"/>
                <w:szCs w:val="24"/>
              </w:rPr>
            </w:pPr>
            <w:r w:rsidRPr="00576622">
              <w:rPr>
                <w:rFonts w:ascii="Arial" w:hAnsi="Arial" w:cs="Arial"/>
                <w:b w:val="0"/>
                <w:sz w:val="24"/>
                <w:szCs w:val="24"/>
              </w:rPr>
              <w:t>16</w:t>
            </w:r>
            <w:r w:rsidR="0072525F" w:rsidRPr="00576622">
              <w:rPr>
                <w:rFonts w:ascii="Arial" w:hAnsi="Arial" w:cs="Arial"/>
                <w:b w:val="0"/>
                <w:sz w:val="24"/>
                <w:szCs w:val="24"/>
              </w:rPr>
              <w:t>,0</w:t>
            </w:r>
          </w:p>
        </w:tc>
      </w:tr>
      <w:tr w:rsidR="0072525F" w:rsidRPr="00576622" w:rsidTr="00735A53">
        <w:tc>
          <w:tcPr>
            <w:tcW w:w="3794" w:type="dxa"/>
          </w:tcPr>
          <w:p w:rsidR="0072525F" w:rsidRPr="00576622" w:rsidRDefault="0072525F" w:rsidP="00284928">
            <w:pPr>
              <w:pStyle w:val="ac"/>
              <w:jc w:val="both"/>
              <w:rPr>
                <w:rFonts w:ascii="Arial" w:hAnsi="Arial" w:cs="Arial"/>
                <w:b w:val="0"/>
                <w:sz w:val="24"/>
                <w:szCs w:val="24"/>
              </w:rPr>
            </w:pPr>
          </w:p>
        </w:tc>
        <w:tc>
          <w:tcPr>
            <w:tcW w:w="1134" w:type="dxa"/>
          </w:tcPr>
          <w:p w:rsidR="0072525F" w:rsidRPr="00576622" w:rsidRDefault="0072525F" w:rsidP="00284928">
            <w:pPr>
              <w:pStyle w:val="ac"/>
              <w:jc w:val="both"/>
              <w:rPr>
                <w:rFonts w:ascii="Arial" w:hAnsi="Arial" w:cs="Arial"/>
                <w:b w:val="0"/>
                <w:sz w:val="24"/>
                <w:szCs w:val="24"/>
              </w:rPr>
            </w:pPr>
          </w:p>
        </w:tc>
        <w:tc>
          <w:tcPr>
            <w:tcW w:w="1134" w:type="dxa"/>
          </w:tcPr>
          <w:p w:rsidR="0072525F" w:rsidRPr="00576622" w:rsidRDefault="0072525F" w:rsidP="00284928">
            <w:pPr>
              <w:pStyle w:val="ac"/>
              <w:jc w:val="both"/>
              <w:rPr>
                <w:rFonts w:ascii="Arial" w:hAnsi="Arial" w:cs="Arial"/>
                <w:b w:val="0"/>
                <w:color w:val="FF0000"/>
                <w:sz w:val="24"/>
                <w:szCs w:val="24"/>
              </w:rPr>
            </w:pPr>
          </w:p>
        </w:tc>
        <w:tc>
          <w:tcPr>
            <w:tcW w:w="1134" w:type="dxa"/>
          </w:tcPr>
          <w:p w:rsidR="0072525F" w:rsidRPr="00576622" w:rsidRDefault="0072525F" w:rsidP="00284928">
            <w:pPr>
              <w:pStyle w:val="ac"/>
              <w:jc w:val="both"/>
              <w:rPr>
                <w:rFonts w:ascii="Arial" w:hAnsi="Arial" w:cs="Arial"/>
                <w:b w:val="0"/>
                <w:color w:val="FF0000"/>
                <w:sz w:val="24"/>
                <w:szCs w:val="24"/>
              </w:rPr>
            </w:pPr>
          </w:p>
        </w:tc>
        <w:tc>
          <w:tcPr>
            <w:tcW w:w="1134" w:type="dxa"/>
          </w:tcPr>
          <w:p w:rsidR="0072525F" w:rsidRPr="00576622" w:rsidRDefault="0072525F" w:rsidP="00284928">
            <w:pPr>
              <w:pStyle w:val="ac"/>
              <w:jc w:val="both"/>
              <w:rPr>
                <w:rFonts w:ascii="Arial" w:hAnsi="Arial" w:cs="Arial"/>
                <w:b w:val="0"/>
                <w:color w:val="FF0000"/>
                <w:sz w:val="24"/>
                <w:szCs w:val="24"/>
              </w:rPr>
            </w:pPr>
          </w:p>
        </w:tc>
        <w:tc>
          <w:tcPr>
            <w:tcW w:w="1134" w:type="dxa"/>
          </w:tcPr>
          <w:p w:rsidR="0072525F" w:rsidRPr="00576622" w:rsidRDefault="0072525F" w:rsidP="00284928">
            <w:pPr>
              <w:pStyle w:val="ac"/>
              <w:jc w:val="both"/>
              <w:rPr>
                <w:rFonts w:ascii="Arial" w:hAnsi="Arial" w:cs="Arial"/>
                <w:b w:val="0"/>
                <w:color w:val="FF0000"/>
                <w:sz w:val="24"/>
                <w:szCs w:val="24"/>
              </w:rPr>
            </w:pPr>
          </w:p>
        </w:tc>
      </w:tr>
      <w:tr w:rsidR="0072525F" w:rsidRPr="00576622" w:rsidTr="00735A53">
        <w:tc>
          <w:tcPr>
            <w:tcW w:w="379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Неналоговые доходы</w:t>
            </w:r>
          </w:p>
        </w:tc>
        <w:tc>
          <w:tcPr>
            <w:tcW w:w="113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72525F" w:rsidRPr="00576622" w:rsidRDefault="00735A53" w:rsidP="00284928">
            <w:pPr>
              <w:pStyle w:val="ac"/>
              <w:jc w:val="both"/>
              <w:rPr>
                <w:rFonts w:ascii="Arial" w:hAnsi="Arial" w:cs="Arial"/>
                <w:b w:val="0"/>
                <w:sz w:val="24"/>
                <w:szCs w:val="24"/>
              </w:rPr>
            </w:pPr>
            <w:r w:rsidRPr="00576622">
              <w:rPr>
                <w:rFonts w:ascii="Arial" w:hAnsi="Arial" w:cs="Arial"/>
                <w:b w:val="0"/>
                <w:sz w:val="24"/>
                <w:szCs w:val="24"/>
              </w:rPr>
              <w:t>28,265</w:t>
            </w:r>
          </w:p>
        </w:tc>
        <w:tc>
          <w:tcPr>
            <w:tcW w:w="1134" w:type="dxa"/>
          </w:tcPr>
          <w:p w:rsidR="0072525F" w:rsidRPr="00576622" w:rsidRDefault="005C7FD7" w:rsidP="00284928">
            <w:pPr>
              <w:pStyle w:val="ac"/>
              <w:jc w:val="both"/>
              <w:rPr>
                <w:rFonts w:ascii="Arial" w:hAnsi="Arial" w:cs="Arial"/>
                <w:b w:val="0"/>
                <w:color w:val="000000"/>
                <w:sz w:val="24"/>
                <w:szCs w:val="24"/>
              </w:rPr>
            </w:pPr>
            <w:r w:rsidRPr="00576622">
              <w:rPr>
                <w:rFonts w:ascii="Arial" w:hAnsi="Arial" w:cs="Arial"/>
                <w:b w:val="0"/>
                <w:color w:val="000000"/>
                <w:sz w:val="24"/>
                <w:szCs w:val="24"/>
              </w:rPr>
              <w:t>390</w:t>
            </w:r>
            <w:r w:rsidR="00A9722D" w:rsidRPr="00576622">
              <w:rPr>
                <w:rFonts w:ascii="Arial" w:hAnsi="Arial" w:cs="Arial"/>
                <w:b w:val="0"/>
                <w:color w:val="000000"/>
                <w:sz w:val="24"/>
                <w:szCs w:val="24"/>
              </w:rPr>
              <w:t>,346</w:t>
            </w:r>
          </w:p>
        </w:tc>
        <w:tc>
          <w:tcPr>
            <w:tcW w:w="1134" w:type="dxa"/>
          </w:tcPr>
          <w:p w:rsidR="0072525F" w:rsidRPr="00576622" w:rsidRDefault="00A9722D" w:rsidP="00284928">
            <w:pPr>
              <w:pStyle w:val="ac"/>
              <w:jc w:val="both"/>
              <w:rPr>
                <w:rFonts w:ascii="Arial" w:hAnsi="Arial" w:cs="Arial"/>
                <w:b w:val="0"/>
                <w:color w:val="000000"/>
                <w:sz w:val="24"/>
                <w:szCs w:val="24"/>
              </w:rPr>
            </w:pPr>
            <w:r w:rsidRPr="00576622">
              <w:rPr>
                <w:rFonts w:ascii="Arial" w:hAnsi="Arial" w:cs="Arial"/>
                <w:b w:val="0"/>
                <w:color w:val="000000"/>
                <w:sz w:val="24"/>
                <w:szCs w:val="24"/>
              </w:rPr>
              <w:t>379,743</w:t>
            </w:r>
          </w:p>
        </w:tc>
        <w:tc>
          <w:tcPr>
            <w:tcW w:w="1134" w:type="dxa"/>
          </w:tcPr>
          <w:p w:rsidR="0072525F" w:rsidRPr="00576622" w:rsidRDefault="00A9722D" w:rsidP="00284928">
            <w:pPr>
              <w:pStyle w:val="ac"/>
              <w:jc w:val="both"/>
              <w:rPr>
                <w:rFonts w:ascii="Arial" w:hAnsi="Arial" w:cs="Arial"/>
                <w:b w:val="0"/>
                <w:color w:val="000000"/>
                <w:sz w:val="24"/>
                <w:szCs w:val="24"/>
              </w:rPr>
            </w:pPr>
            <w:r w:rsidRPr="00576622">
              <w:rPr>
                <w:rFonts w:ascii="Arial" w:hAnsi="Arial" w:cs="Arial"/>
                <w:b w:val="0"/>
                <w:color w:val="000000"/>
                <w:sz w:val="24"/>
                <w:szCs w:val="24"/>
              </w:rPr>
              <w:t>379,743</w:t>
            </w:r>
          </w:p>
        </w:tc>
      </w:tr>
      <w:tr w:rsidR="00F81CF3" w:rsidRPr="00576622" w:rsidTr="00735A53">
        <w:tc>
          <w:tcPr>
            <w:tcW w:w="3794" w:type="dxa"/>
          </w:tcPr>
          <w:p w:rsidR="00F81CF3" w:rsidRPr="00576622" w:rsidRDefault="00F81CF3" w:rsidP="003935BD">
            <w:pPr>
              <w:pStyle w:val="ac"/>
              <w:jc w:val="both"/>
              <w:rPr>
                <w:rFonts w:ascii="Arial" w:hAnsi="Arial" w:cs="Arial"/>
                <w:b w:val="0"/>
                <w:sz w:val="24"/>
                <w:szCs w:val="24"/>
              </w:rPr>
            </w:pPr>
            <w:r w:rsidRPr="00576622">
              <w:rPr>
                <w:rFonts w:ascii="Arial" w:hAnsi="Arial" w:cs="Arial"/>
                <w:b w:val="0"/>
                <w:sz w:val="24"/>
                <w:szCs w:val="24"/>
              </w:rPr>
              <w:t>Доходы от сдачи в аренду имущества, находящегося в оперативном управлении органов управления сельских поселений и созданных ими учреждений</w:t>
            </w:r>
          </w:p>
        </w:tc>
        <w:tc>
          <w:tcPr>
            <w:tcW w:w="1134" w:type="dxa"/>
          </w:tcPr>
          <w:p w:rsidR="00F81CF3" w:rsidRPr="00576622" w:rsidRDefault="00F81CF3"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F81CF3" w:rsidRPr="00576622" w:rsidRDefault="005D68C2" w:rsidP="00284928">
            <w:pPr>
              <w:pStyle w:val="ac"/>
              <w:jc w:val="both"/>
              <w:rPr>
                <w:rFonts w:ascii="Arial" w:hAnsi="Arial" w:cs="Arial"/>
                <w:b w:val="0"/>
                <w:sz w:val="24"/>
                <w:szCs w:val="24"/>
              </w:rPr>
            </w:pPr>
            <w:r w:rsidRPr="00576622">
              <w:rPr>
                <w:rFonts w:ascii="Arial" w:hAnsi="Arial" w:cs="Arial"/>
                <w:b w:val="0"/>
                <w:sz w:val="24"/>
                <w:szCs w:val="24"/>
              </w:rPr>
              <w:t>-</w:t>
            </w:r>
          </w:p>
        </w:tc>
        <w:tc>
          <w:tcPr>
            <w:tcW w:w="1134" w:type="dxa"/>
          </w:tcPr>
          <w:p w:rsidR="00F81CF3" w:rsidRPr="00576622" w:rsidRDefault="00F81CF3" w:rsidP="00284928">
            <w:pPr>
              <w:pStyle w:val="ac"/>
              <w:jc w:val="both"/>
              <w:rPr>
                <w:rFonts w:ascii="Arial" w:hAnsi="Arial" w:cs="Arial"/>
                <w:b w:val="0"/>
                <w:color w:val="000000"/>
                <w:sz w:val="24"/>
                <w:szCs w:val="24"/>
              </w:rPr>
            </w:pPr>
            <w:r w:rsidRPr="00576622">
              <w:rPr>
                <w:rFonts w:ascii="Arial" w:hAnsi="Arial" w:cs="Arial"/>
                <w:b w:val="0"/>
                <w:color w:val="000000"/>
                <w:sz w:val="24"/>
                <w:szCs w:val="24"/>
              </w:rPr>
              <w:t>19,7</w:t>
            </w:r>
            <w:r w:rsidR="00A9722D" w:rsidRPr="00576622">
              <w:rPr>
                <w:rFonts w:ascii="Arial" w:hAnsi="Arial" w:cs="Arial"/>
                <w:b w:val="0"/>
                <w:color w:val="000000"/>
                <w:sz w:val="24"/>
                <w:szCs w:val="24"/>
              </w:rPr>
              <w:t>43</w:t>
            </w:r>
          </w:p>
        </w:tc>
        <w:tc>
          <w:tcPr>
            <w:tcW w:w="1134" w:type="dxa"/>
          </w:tcPr>
          <w:p w:rsidR="00F81CF3" w:rsidRPr="00576622" w:rsidRDefault="00A9722D" w:rsidP="00284928">
            <w:pPr>
              <w:pStyle w:val="ac"/>
              <w:jc w:val="both"/>
              <w:rPr>
                <w:rFonts w:ascii="Arial" w:hAnsi="Arial" w:cs="Arial"/>
                <w:b w:val="0"/>
                <w:color w:val="000000"/>
                <w:sz w:val="24"/>
                <w:szCs w:val="24"/>
              </w:rPr>
            </w:pPr>
            <w:r w:rsidRPr="00576622">
              <w:rPr>
                <w:rFonts w:ascii="Arial" w:hAnsi="Arial" w:cs="Arial"/>
                <w:b w:val="0"/>
                <w:color w:val="000000"/>
                <w:sz w:val="24"/>
                <w:szCs w:val="24"/>
              </w:rPr>
              <w:t>19,743</w:t>
            </w:r>
          </w:p>
        </w:tc>
        <w:tc>
          <w:tcPr>
            <w:tcW w:w="1134" w:type="dxa"/>
          </w:tcPr>
          <w:p w:rsidR="00F81CF3" w:rsidRPr="00576622" w:rsidRDefault="00A9722D" w:rsidP="00284928">
            <w:pPr>
              <w:pStyle w:val="ac"/>
              <w:jc w:val="both"/>
              <w:rPr>
                <w:rFonts w:ascii="Arial" w:hAnsi="Arial" w:cs="Arial"/>
                <w:b w:val="0"/>
                <w:color w:val="000000"/>
                <w:sz w:val="24"/>
                <w:szCs w:val="24"/>
              </w:rPr>
            </w:pPr>
            <w:r w:rsidRPr="00576622">
              <w:rPr>
                <w:rFonts w:ascii="Arial" w:hAnsi="Arial" w:cs="Arial"/>
                <w:b w:val="0"/>
                <w:color w:val="000000"/>
                <w:sz w:val="24"/>
                <w:szCs w:val="24"/>
              </w:rPr>
              <w:t>19,743</w:t>
            </w:r>
          </w:p>
        </w:tc>
      </w:tr>
      <w:tr w:rsidR="00D553C2" w:rsidRPr="00576622" w:rsidTr="00735A53">
        <w:tc>
          <w:tcPr>
            <w:tcW w:w="3794" w:type="dxa"/>
          </w:tcPr>
          <w:p w:rsidR="00D553C2" w:rsidRPr="00576622" w:rsidRDefault="00D553C2" w:rsidP="003935BD">
            <w:pPr>
              <w:pStyle w:val="ac"/>
              <w:jc w:val="both"/>
              <w:rPr>
                <w:rFonts w:ascii="Arial" w:hAnsi="Arial" w:cs="Arial"/>
                <w:b w:val="0"/>
                <w:sz w:val="24"/>
                <w:szCs w:val="24"/>
              </w:rPr>
            </w:pPr>
            <w:r w:rsidRPr="00576622">
              <w:rPr>
                <w:rFonts w:ascii="Arial" w:hAnsi="Arial" w:cs="Arial"/>
                <w:b w:val="0"/>
                <w:sz w:val="24"/>
                <w:szCs w:val="24"/>
              </w:rPr>
              <w:t>Доходы от реализации иного имущества, находящегося в собственности сельских поселений</w:t>
            </w:r>
            <w:r w:rsidR="003935BD" w:rsidRPr="00576622">
              <w:rPr>
                <w:rFonts w:ascii="Arial" w:hAnsi="Arial" w:cs="Arial"/>
                <w:b w:val="0"/>
                <w:sz w:val="24"/>
                <w:szCs w:val="24"/>
              </w:rPr>
              <w:t xml:space="preserve"> </w:t>
            </w:r>
          </w:p>
        </w:tc>
        <w:tc>
          <w:tcPr>
            <w:tcW w:w="1134" w:type="dxa"/>
          </w:tcPr>
          <w:p w:rsidR="00D553C2" w:rsidRPr="00576622" w:rsidRDefault="00D553C2"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D553C2" w:rsidRPr="00576622" w:rsidRDefault="00B71A84" w:rsidP="00284928">
            <w:pPr>
              <w:pStyle w:val="ac"/>
              <w:jc w:val="both"/>
              <w:rPr>
                <w:rFonts w:ascii="Arial" w:hAnsi="Arial" w:cs="Arial"/>
                <w:b w:val="0"/>
                <w:sz w:val="24"/>
                <w:szCs w:val="24"/>
              </w:rPr>
            </w:pPr>
            <w:r w:rsidRPr="00576622">
              <w:rPr>
                <w:rFonts w:ascii="Arial" w:hAnsi="Arial" w:cs="Arial"/>
                <w:b w:val="0"/>
                <w:sz w:val="24"/>
                <w:szCs w:val="24"/>
              </w:rPr>
              <w:t>25,6</w:t>
            </w:r>
            <w:r w:rsidR="00735A53" w:rsidRPr="00576622">
              <w:rPr>
                <w:rFonts w:ascii="Arial" w:hAnsi="Arial" w:cs="Arial"/>
                <w:b w:val="0"/>
                <w:sz w:val="24"/>
                <w:szCs w:val="24"/>
              </w:rPr>
              <w:t>03</w:t>
            </w:r>
          </w:p>
        </w:tc>
        <w:tc>
          <w:tcPr>
            <w:tcW w:w="1134" w:type="dxa"/>
          </w:tcPr>
          <w:p w:rsidR="00D553C2" w:rsidRPr="00576622" w:rsidRDefault="005C7FD7" w:rsidP="00284928">
            <w:pPr>
              <w:pStyle w:val="ac"/>
              <w:jc w:val="both"/>
              <w:rPr>
                <w:rFonts w:ascii="Arial" w:hAnsi="Arial" w:cs="Arial"/>
                <w:b w:val="0"/>
                <w:color w:val="000000"/>
                <w:sz w:val="24"/>
                <w:szCs w:val="24"/>
              </w:rPr>
            </w:pPr>
            <w:r w:rsidRPr="00576622">
              <w:rPr>
                <w:rFonts w:ascii="Arial" w:hAnsi="Arial" w:cs="Arial"/>
                <w:b w:val="0"/>
                <w:color w:val="000000"/>
                <w:sz w:val="24"/>
                <w:szCs w:val="24"/>
              </w:rPr>
              <w:t>70</w:t>
            </w:r>
            <w:r w:rsidR="00A9722D" w:rsidRPr="00576622">
              <w:rPr>
                <w:rFonts w:ascii="Arial" w:hAnsi="Arial" w:cs="Arial"/>
                <w:b w:val="0"/>
                <w:color w:val="000000"/>
                <w:sz w:val="24"/>
                <w:szCs w:val="24"/>
              </w:rPr>
              <w:t>,0</w:t>
            </w:r>
          </w:p>
        </w:tc>
        <w:tc>
          <w:tcPr>
            <w:tcW w:w="1134" w:type="dxa"/>
          </w:tcPr>
          <w:p w:rsidR="00D553C2" w:rsidRPr="00576622" w:rsidRDefault="00A9722D" w:rsidP="00284928">
            <w:pPr>
              <w:pStyle w:val="ac"/>
              <w:jc w:val="both"/>
              <w:rPr>
                <w:rFonts w:ascii="Arial" w:hAnsi="Arial" w:cs="Arial"/>
                <w:b w:val="0"/>
                <w:color w:val="000000"/>
                <w:sz w:val="24"/>
                <w:szCs w:val="24"/>
              </w:rPr>
            </w:pPr>
            <w:r w:rsidRPr="00576622">
              <w:rPr>
                <w:rFonts w:ascii="Arial" w:hAnsi="Arial" w:cs="Arial"/>
                <w:b w:val="0"/>
                <w:color w:val="000000"/>
                <w:sz w:val="24"/>
                <w:szCs w:val="24"/>
              </w:rPr>
              <w:t>-</w:t>
            </w:r>
          </w:p>
        </w:tc>
        <w:tc>
          <w:tcPr>
            <w:tcW w:w="1134" w:type="dxa"/>
          </w:tcPr>
          <w:p w:rsidR="00D553C2" w:rsidRPr="00576622" w:rsidRDefault="00A9722D" w:rsidP="00284928">
            <w:pPr>
              <w:pStyle w:val="ac"/>
              <w:jc w:val="both"/>
              <w:rPr>
                <w:rFonts w:ascii="Arial" w:hAnsi="Arial" w:cs="Arial"/>
                <w:b w:val="0"/>
                <w:color w:val="000000"/>
                <w:sz w:val="24"/>
                <w:szCs w:val="24"/>
              </w:rPr>
            </w:pPr>
            <w:r w:rsidRPr="00576622">
              <w:rPr>
                <w:rFonts w:ascii="Arial" w:hAnsi="Arial" w:cs="Arial"/>
                <w:b w:val="0"/>
                <w:color w:val="000000"/>
                <w:sz w:val="24"/>
                <w:szCs w:val="24"/>
              </w:rPr>
              <w:t>-</w:t>
            </w:r>
          </w:p>
        </w:tc>
      </w:tr>
      <w:tr w:rsidR="00D553C2" w:rsidRPr="00576622" w:rsidTr="00735A53">
        <w:tc>
          <w:tcPr>
            <w:tcW w:w="3794" w:type="dxa"/>
          </w:tcPr>
          <w:p w:rsidR="00D553C2" w:rsidRPr="00576622" w:rsidRDefault="00D553C2" w:rsidP="003935BD">
            <w:pPr>
              <w:pStyle w:val="ac"/>
              <w:jc w:val="both"/>
              <w:rPr>
                <w:rFonts w:ascii="Arial" w:hAnsi="Arial" w:cs="Arial"/>
                <w:b w:val="0"/>
                <w:sz w:val="24"/>
                <w:szCs w:val="24"/>
              </w:rPr>
            </w:pPr>
            <w:r w:rsidRPr="00576622">
              <w:rPr>
                <w:rFonts w:ascii="Arial" w:hAnsi="Arial" w:cs="Arial"/>
                <w:b w:val="0"/>
                <w:sz w:val="24"/>
                <w:szCs w:val="24"/>
              </w:rPr>
              <w:t>Доходы получаемые в виде арендной платы, а также средства от продажи права на заключение договоров аренды за земли находящиеся в соб</w:t>
            </w:r>
            <w:r w:rsidR="003935BD" w:rsidRPr="00576622">
              <w:rPr>
                <w:rFonts w:ascii="Arial" w:hAnsi="Arial" w:cs="Arial"/>
                <w:b w:val="0"/>
                <w:sz w:val="24"/>
                <w:szCs w:val="24"/>
              </w:rPr>
              <w:t xml:space="preserve">ственности сельских поселений </w:t>
            </w:r>
          </w:p>
        </w:tc>
        <w:tc>
          <w:tcPr>
            <w:tcW w:w="1134" w:type="dxa"/>
          </w:tcPr>
          <w:p w:rsidR="00D553C2" w:rsidRPr="00576622" w:rsidRDefault="00D553C2"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D553C2" w:rsidRPr="00576622" w:rsidRDefault="00B71A84" w:rsidP="00284928">
            <w:pPr>
              <w:pStyle w:val="ac"/>
              <w:jc w:val="both"/>
              <w:rPr>
                <w:rFonts w:ascii="Arial" w:hAnsi="Arial" w:cs="Arial"/>
                <w:b w:val="0"/>
                <w:sz w:val="24"/>
                <w:szCs w:val="24"/>
              </w:rPr>
            </w:pPr>
            <w:r w:rsidRPr="00576622">
              <w:rPr>
                <w:rFonts w:ascii="Arial" w:hAnsi="Arial" w:cs="Arial"/>
                <w:b w:val="0"/>
                <w:sz w:val="24"/>
                <w:szCs w:val="24"/>
              </w:rPr>
              <w:t>-</w:t>
            </w:r>
          </w:p>
        </w:tc>
        <w:tc>
          <w:tcPr>
            <w:tcW w:w="1134" w:type="dxa"/>
          </w:tcPr>
          <w:p w:rsidR="00DB39D5" w:rsidRPr="00576622" w:rsidRDefault="00A9722D" w:rsidP="00DB39D5">
            <w:pPr>
              <w:pStyle w:val="ad"/>
              <w:rPr>
                <w:rFonts w:cs="Arial"/>
                <w:i w:val="0"/>
                <w:sz w:val="24"/>
                <w:szCs w:val="24"/>
              </w:rPr>
            </w:pPr>
            <w:r w:rsidRPr="00576622">
              <w:rPr>
                <w:rFonts w:cs="Arial"/>
                <w:i w:val="0"/>
                <w:sz w:val="24"/>
                <w:szCs w:val="24"/>
              </w:rPr>
              <w:t>290,603</w:t>
            </w:r>
          </w:p>
        </w:tc>
        <w:tc>
          <w:tcPr>
            <w:tcW w:w="1134" w:type="dxa"/>
          </w:tcPr>
          <w:p w:rsidR="00A9722D" w:rsidRPr="00576622" w:rsidRDefault="00A9722D" w:rsidP="00284928">
            <w:pPr>
              <w:pStyle w:val="ac"/>
              <w:jc w:val="both"/>
              <w:rPr>
                <w:rFonts w:ascii="Arial" w:hAnsi="Arial" w:cs="Arial"/>
                <w:b w:val="0"/>
                <w:color w:val="000000"/>
                <w:sz w:val="24"/>
                <w:szCs w:val="24"/>
              </w:rPr>
            </w:pPr>
          </w:p>
          <w:p w:rsidR="00D553C2" w:rsidRPr="00576622" w:rsidRDefault="00A9722D" w:rsidP="00284928">
            <w:pPr>
              <w:pStyle w:val="ac"/>
              <w:jc w:val="both"/>
              <w:rPr>
                <w:rFonts w:ascii="Arial" w:hAnsi="Arial" w:cs="Arial"/>
                <w:b w:val="0"/>
                <w:color w:val="000000"/>
                <w:sz w:val="24"/>
                <w:szCs w:val="24"/>
              </w:rPr>
            </w:pPr>
            <w:r w:rsidRPr="00576622">
              <w:rPr>
                <w:rFonts w:ascii="Arial" w:hAnsi="Arial" w:cs="Arial"/>
                <w:b w:val="0"/>
                <w:color w:val="000000"/>
                <w:sz w:val="24"/>
                <w:szCs w:val="24"/>
              </w:rPr>
              <w:t>350,0</w:t>
            </w:r>
          </w:p>
        </w:tc>
        <w:tc>
          <w:tcPr>
            <w:tcW w:w="1134" w:type="dxa"/>
          </w:tcPr>
          <w:p w:rsidR="00A9722D" w:rsidRPr="00576622" w:rsidRDefault="00A9722D" w:rsidP="00284928">
            <w:pPr>
              <w:pStyle w:val="ac"/>
              <w:jc w:val="both"/>
              <w:rPr>
                <w:rFonts w:ascii="Arial" w:hAnsi="Arial" w:cs="Arial"/>
                <w:b w:val="0"/>
                <w:color w:val="000000"/>
                <w:sz w:val="24"/>
                <w:szCs w:val="24"/>
              </w:rPr>
            </w:pPr>
          </w:p>
          <w:p w:rsidR="00D553C2" w:rsidRPr="00576622" w:rsidRDefault="00A9722D" w:rsidP="00284928">
            <w:pPr>
              <w:pStyle w:val="ac"/>
              <w:jc w:val="both"/>
              <w:rPr>
                <w:rFonts w:ascii="Arial" w:hAnsi="Arial" w:cs="Arial"/>
                <w:b w:val="0"/>
                <w:color w:val="000000"/>
                <w:sz w:val="24"/>
                <w:szCs w:val="24"/>
              </w:rPr>
            </w:pPr>
            <w:r w:rsidRPr="00576622">
              <w:rPr>
                <w:rFonts w:ascii="Arial" w:hAnsi="Arial" w:cs="Arial"/>
                <w:b w:val="0"/>
                <w:color w:val="000000"/>
                <w:sz w:val="24"/>
                <w:szCs w:val="24"/>
              </w:rPr>
              <w:t>350,0</w:t>
            </w:r>
          </w:p>
        </w:tc>
      </w:tr>
      <w:tr w:rsidR="0072525F" w:rsidRPr="00576622" w:rsidTr="00735A53">
        <w:tc>
          <w:tcPr>
            <w:tcW w:w="3794" w:type="dxa"/>
          </w:tcPr>
          <w:p w:rsidR="0072525F" w:rsidRPr="00576622" w:rsidRDefault="009678E1" w:rsidP="009678E1">
            <w:pPr>
              <w:pStyle w:val="ac"/>
              <w:jc w:val="both"/>
              <w:rPr>
                <w:rFonts w:ascii="Arial" w:hAnsi="Arial" w:cs="Arial"/>
                <w:b w:val="0"/>
                <w:sz w:val="24"/>
                <w:szCs w:val="24"/>
              </w:rPr>
            </w:pPr>
            <w:r w:rsidRPr="00576622">
              <w:rPr>
                <w:rFonts w:ascii="Arial" w:hAnsi="Arial" w:cs="Arial"/>
                <w:b w:val="0"/>
                <w:sz w:val="24"/>
                <w:szCs w:val="24"/>
              </w:rPr>
              <w:t>Денежные взыскания (штрафы)</w:t>
            </w:r>
          </w:p>
        </w:tc>
        <w:tc>
          <w:tcPr>
            <w:tcW w:w="1134" w:type="dxa"/>
          </w:tcPr>
          <w:p w:rsidR="0072525F" w:rsidRPr="00576622" w:rsidRDefault="0072525F"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72525F" w:rsidRPr="00576622" w:rsidRDefault="00B71A84" w:rsidP="00284928">
            <w:pPr>
              <w:pStyle w:val="ac"/>
              <w:jc w:val="both"/>
              <w:rPr>
                <w:rFonts w:ascii="Arial" w:hAnsi="Arial" w:cs="Arial"/>
                <w:b w:val="0"/>
                <w:sz w:val="24"/>
                <w:szCs w:val="24"/>
              </w:rPr>
            </w:pPr>
            <w:r w:rsidRPr="00576622">
              <w:rPr>
                <w:rFonts w:ascii="Arial" w:hAnsi="Arial" w:cs="Arial"/>
                <w:b w:val="0"/>
                <w:sz w:val="24"/>
                <w:szCs w:val="24"/>
              </w:rPr>
              <w:t>2</w:t>
            </w:r>
          </w:p>
        </w:tc>
        <w:tc>
          <w:tcPr>
            <w:tcW w:w="1134" w:type="dxa"/>
          </w:tcPr>
          <w:p w:rsidR="0072525F" w:rsidRPr="00576622" w:rsidRDefault="001322A5" w:rsidP="00284928">
            <w:pPr>
              <w:pStyle w:val="ac"/>
              <w:jc w:val="both"/>
              <w:rPr>
                <w:rFonts w:ascii="Arial" w:hAnsi="Arial" w:cs="Arial"/>
                <w:b w:val="0"/>
                <w:sz w:val="24"/>
                <w:szCs w:val="24"/>
              </w:rPr>
            </w:pPr>
            <w:r w:rsidRPr="00576622">
              <w:rPr>
                <w:rFonts w:ascii="Arial" w:hAnsi="Arial" w:cs="Arial"/>
                <w:b w:val="0"/>
                <w:sz w:val="24"/>
                <w:szCs w:val="24"/>
              </w:rPr>
              <w:t>1</w:t>
            </w:r>
            <w:r w:rsidR="00EF6283" w:rsidRPr="00576622">
              <w:rPr>
                <w:rFonts w:ascii="Arial" w:hAnsi="Arial" w:cs="Arial"/>
                <w:b w:val="0"/>
                <w:sz w:val="24"/>
                <w:szCs w:val="24"/>
              </w:rPr>
              <w:t>0,0</w:t>
            </w:r>
          </w:p>
        </w:tc>
        <w:tc>
          <w:tcPr>
            <w:tcW w:w="1134" w:type="dxa"/>
          </w:tcPr>
          <w:p w:rsidR="0072525F" w:rsidRPr="00576622" w:rsidRDefault="001322A5" w:rsidP="00284928">
            <w:pPr>
              <w:pStyle w:val="ac"/>
              <w:jc w:val="both"/>
              <w:rPr>
                <w:rFonts w:ascii="Arial" w:hAnsi="Arial" w:cs="Arial"/>
                <w:b w:val="0"/>
                <w:sz w:val="24"/>
                <w:szCs w:val="24"/>
              </w:rPr>
            </w:pPr>
            <w:r w:rsidRPr="00576622">
              <w:rPr>
                <w:rFonts w:ascii="Arial" w:hAnsi="Arial" w:cs="Arial"/>
                <w:b w:val="0"/>
                <w:sz w:val="24"/>
                <w:szCs w:val="24"/>
              </w:rPr>
              <w:t>1</w:t>
            </w:r>
            <w:r w:rsidR="00EF6283" w:rsidRPr="00576622">
              <w:rPr>
                <w:rFonts w:ascii="Arial" w:hAnsi="Arial" w:cs="Arial"/>
                <w:b w:val="0"/>
                <w:sz w:val="24"/>
                <w:szCs w:val="24"/>
              </w:rPr>
              <w:t>0,0</w:t>
            </w:r>
          </w:p>
        </w:tc>
        <w:tc>
          <w:tcPr>
            <w:tcW w:w="1134" w:type="dxa"/>
          </w:tcPr>
          <w:p w:rsidR="0072525F" w:rsidRPr="00576622" w:rsidRDefault="001322A5" w:rsidP="00284928">
            <w:pPr>
              <w:pStyle w:val="ac"/>
              <w:jc w:val="both"/>
              <w:rPr>
                <w:rFonts w:ascii="Arial" w:hAnsi="Arial" w:cs="Arial"/>
                <w:b w:val="0"/>
                <w:sz w:val="24"/>
                <w:szCs w:val="24"/>
              </w:rPr>
            </w:pPr>
            <w:r w:rsidRPr="00576622">
              <w:rPr>
                <w:rFonts w:ascii="Arial" w:hAnsi="Arial" w:cs="Arial"/>
                <w:b w:val="0"/>
                <w:sz w:val="24"/>
                <w:szCs w:val="24"/>
              </w:rPr>
              <w:t>1</w:t>
            </w:r>
            <w:r w:rsidR="00EF6283" w:rsidRPr="00576622">
              <w:rPr>
                <w:rFonts w:ascii="Arial" w:hAnsi="Arial" w:cs="Arial"/>
                <w:b w:val="0"/>
                <w:sz w:val="24"/>
                <w:szCs w:val="24"/>
              </w:rPr>
              <w:t>0,0</w:t>
            </w:r>
          </w:p>
        </w:tc>
      </w:tr>
      <w:tr w:rsidR="00735A53" w:rsidRPr="00576622" w:rsidTr="00735A53">
        <w:tc>
          <w:tcPr>
            <w:tcW w:w="3794" w:type="dxa"/>
          </w:tcPr>
          <w:p w:rsidR="00735A53" w:rsidRPr="00576622" w:rsidRDefault="00735A53" w:rsidP="009678E1">
            <w:pPr>
              <w:pStyle w:val="ac"/>
              <w:jc w:val="both"/>
              <w:rPr>
                <w:rFonts w:ascii="Arial" w:hAnsi="Arial" w:cs="Arial"/>
                <w:b w:val="0"/>
                <w:sz w:val="24"/>
                <w:szCs w:val="24"/>
              </w:rPr>
            </w:pPr>
            <w:r w:rsidRPr="00576622">
              <w:rPr>
                <w:rFonts w:ascii="Arial" w:hAnsi="Arial" w:cs="Arial"/>
                <w:b w:val="0"/>
                <w:sz w:val="24"/>
                <w:szCs w:val="24"/>
              </w:rPr>
              <w:t xml:space="preserve">Прочие доходы от компенсации затрат бюджетов сельских </w:t>
            </w:r>
            <w:r w:rsidRPr="00576622">
              <w:rPr>
                <w:rFonts w:ascii="Arial" w:hAnsi="Arial" w:cs="Arial"/>
                <w:b w:val="0"/>
                <w:sz w:val="24"/>
                <w:szCs w:val="24"/>
              </w:rPr>
              <w:lastRenderedPageBreak/>
              <w:t>поселений</w:t>
            </w:r>
          </w:p>
        </w:tc>
        <w:tc>
          <w:tcPr>
            <w:tcW w:w="1134" w:type="dxa"/>
          </w:tcPr>
          <w:p w:rsidR="00735A53" w:rsidRPr="00576622" w:rsidRDefault="00735A53" w:rsidP="00284928">
            <w:pPr>
              <w:pStyle w:val="ac"/>
              <w:jc w:val="both"/>
              <w:rPr>
                <w:rFonts w:ascii="Arial" w:hAnsi="Arial" w:cs="Arial"/>
                <w:b w:val="0"/>
                <w:sz w:val="24"/>
                <w:szCs w:val="24"/>
              </w:rPr>
            </w:pPr>
            <w:r w:rsidRPr="00576622">
              <w:rPr>
                <w:rFonts w:ascii="Arial" w:hAnsi="Arial" w:cs="Arial"/>
                <w:b w:val="0"/>
                <w:sz w:val="24"/>
                <w:szCs w:val="24"/>
              </w:rPr>
              <w:lastRenderedPageBreak/>
              <w:t>Тыс.руб.</w:t>
            </w:r>
          </w:p>
        </w:tc>
        <w:tc>
          <w:tcPr>
            <w:tcW w:w="1134" w:type="dxa"/>
          </w:tcPr>
          <w:p w:rsidR="00735A53" w:rsidRPr="00576622" w:rsidRDefault="00735A53" w:rsidP="00284928">
            <w:pPr>
              <w:pStyle w:val="ac"/>
              <w:jc w:val="both"/>
              <w:rPr>
                <w:rFonts w:ascii="Arial" w:hAnsi="Arial" w:cs="Arial"/>
                <w:b w:val="0"/>
                <w:sz w:val="24"/>
                <w:szCs w:val="24"/>
              </w:rPr>
            </w:pPr>
            <w:r w:rsidRPr="00576622">
              <w:rPr>
                <w:rFonts w:ascii="Arial" w:hAnsi="Arial" w:cs="Arial"/>
                <w:b w:val="0"/>
                <w:sz w:val="24"/>
                <w:szCs w:val="24"/>
              </w:rPr>
              <w:t>0,662</w:t>
            </w:r>
          </w:p>
        </w:tc>
        <w:tc>
          <w:tcPr>
            <w:tcW w:w="1134" w:type="dxa"/>
          </w:tcPr>
          <w:p w:rsidR="00735A53" w:rsidRPr="00576622" w:rsidRDefault="00735A53" w:rsidP="00284928">
            <w:pPr>
              <w:pStyle w:val="ac"/>
              <w:jc w:val="both"/>
              <w:rPr>
                <w:rFonts w:ascii="Arial" w:hAnsi="Arial" w:cs="Arial"/>
                <w:b w:val="0"/>
                <w:sz w:val="24"/>
                <w:szCs w:val="24"/>
              </w:rPr>
            </w:pPr>
          </w:p>
        </w:tc>
        <w:tc>
          <w:tcPr>
            <w:tcW w:w="1134" w:type="dxa"/>
          </w:tcPr>
          <w:p w:rsidR="00735A53" w:rsidRPr="00576622" w:rsidRDefault="00735A53" w:rsidP="00284928">
            <w:pPr>
              <w:pStyle w:val="ac"/>
              <w:jc w:val="both"/>
              <w:rPr>
                <w:rFonts w:ascii="Arial" w:hAnsi="Arial" w:cs="Arial"/>
                <w:b w:val="0"/>
                <w:sz w:val="24"/>
                <w:szCs w:val="24"/>
              </w:rPr>
            </w:pPr>
          </w:p>
        </w:tc>
        <w:tc>
          <w:tcPr>
            <w:tcW w:w="1134" w:type="dxa"/>
          </w:tcPr>
          <w:p w:rsidR="00735A53" w:rsidRPr="00576622" w:rsidRDefault="00735A53" w:rsidP="00284928">
            <w:pPr>
              <w:pStyle w:val="ac"/>
              <w:jc w:val="both"/>
              <w:rPr>
                <w:rFonts w:ascii="Arial" w:hAnsi="Arial" w:cs="Arial"/>
                <w:b w:val="0"/>
                <w:sz w:val="24"/>
                <w:szCs w:val="24"/>
              </w:rPr>
            </w:pPr>
          </w:p>
        </w:tc>
      </w:tr>
      <w:tr w:rsidR="00EC1719" w:rsidRPr="00576622" w:rsidTr="00735A53">
        <w:tc>
          <w:tcPr>
            <w:tcW w:w="3794" w:type="dxa"/>
          </w:tcPr>
          <w:p w:rsidR="00EC1719" w:rsidRPr="00576622" w:rsidRDefault="00EC1719" w:rsidP="009678E1">
            <w:pPr>
              <w:pStyle w:val="ac"/>
              <w:jc w:val="both"/>
              <w:rPr>
                <w:rFonts w:ascii="Arial" w:hAnsi="Arial" w:cs="Arial"/>
                <w:b w:val="0"/>
                <w:sz w:val="24"/>
                <w:szCs w:val="24"/>
              </w:rPr>
            </w:pPr>
            <w:r w:rsidRPr="00576622">
              <w:rPr>
                <w:rFonts w:ascii="Arial" w:hAnsi="Arial" w:cs="Arial"/>
                <w:b w:val="0"/>
                <w:sz w:val="24"/>
                <w:szCs w:val="24"/>
              </w:rPr>
              <w:lastRenderedPageBreak/>
              <w:t>Безвозмездные поступления</w:t>
            </w:r>
          </w:p>
        </w:tc>
        <w:tc>
          <w:tcPr>
            <w:tcW w:w="1134" w:type="dxa"/>
          </w:tcPr>
          <w:p w:rsidR="00EC1719" w:rsidRPr="00576622" w:rsidRDefault="00EC1719"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EC1719" w:rsidRPr="00576622" w:rsidRDefault="00735A53" w:rsidP="00284928">
            <w:pPr>
              <w:pStyle w:val="ac"/>
              <w:jc w:val="both"/>
              <w:rPr>
                <w:rFonts w:ascii="Arial" w:hAnsi="Arial" w:cs="Arial"/>
                <w:b w:val="0"/>
                <w:sz w:val="24"/>
                <w:szCs w:val="24"/>
              </w:rPr>
            </w:pPr>
            <w:r w:rsidRPr="00576622">
              <w:rPr>
                <w:rFonts w:ascii="Arial" w:hAnsi="Arial" w:cs="Arial"/>
                <w:b w:val="0"/>
                <w:sz w:val="24"/>
                <w:szCs w:val="24"/>
              </w:rPr>
              <w:t>2899,350</w:t>
            </w:r>
          </w:p>
        </w:tc>
        <w:tc>
          <w:tcPr>
            <w:tcW w:w="1134" w:type="dxa"/>
          </w:tcPr>
          <w:p w:rsidR="00EC1719" w:rsidRPr="00576622" w:rsidRDefault="00EC1719" w:rsidP="00284928">
            <w:pPr>
              <w:pStyle w:val="ac"/>
              <w:jc w:val="both"/>
              <w:rPr>
                <w:rFonts w:ascii="Arial" w:hAnsi="Arial" w:cs="Arial"/>
                <w:b w:val="0"/>
                <w:sz w:val="24"/>
                <w:szCs w:val="24"/>
              </w:rPr>
            </w:pPr>
            <w:r w:rsidRPr="00576622">
              <w:rPr>
                <w:rFonts w:ascii="Arial" w:hAnsi="Arial" w:cs="Arial"/>
                <w:b w:val="0"/>
                <w:sz w:val="24"/>
                <w:szCs w:val="24"/>
              </w:rPr>
              <w:t>1406,1</w:t>
            </w:r>
          </w:p>
        </w:tc>
        <w:tc>
          <w:tcPr>
            <w:tcW w:w="1134" w:type="dxa"/>
          </w:tcPr>
          <w:p w:rsidR="00EC1719" w:rsidRPr="00576622" w:rsidRDefault="00EC1719" w:rsidP="00284928">
            <w:pPr>
              <w:pStyle w:val="ac"/>
              <w:jc w:val="both"/>
              <w:rPr>
                <w:rFonts w:ascii="Arial" w:hAnsi="Arial" w:cs="Arial"/>
                <w:b w:val="0"/>
                <w:sz w:val="24"/>
                <w:szCs w:val="24"/>
              </w:rPr>
            </w:pPr>
            <w:r w:rsidRPr="00576622">
              <w:rPr>
                <w:rFonts w:ascii="Arial" w:hAnsi="Arial" w:cs="Arial"/>
                <w:b w:val="0"/>
                <w:sz w:val="24"/>
                <w:szCs w:val="24"/>
              </w:rPr>
              <w:t>1406,0</w:t>
            </w:r>
          </w:p>
        </w:tc>
        <w:tc>
          <w:tcPr>
            <w:tcW w:w="1134" w:type="dxa"/>
          </w:tcPr>
          <w:p w:rsidR="00EC1719" w:rsidRPr="00576622" w:rsidRDefault="00EC1719" w:rsidP="00284928">
            <w:pPr>
              <w:pStyle w:val="ac"/>
              <w:jc w:val="both"/>
              <w:rPr>
                <w:rFonts w:ascii="Arial" w:hAnsi="Arial" w:cs="Arial"/>
                <w:b w:val="0"/>
                <w:sz w:val="24"/>
                <w:szCs w:val="24"/>
              </w:rPr>
            </w:pPr>
            <w:r w:rsidRPr="00576622">
              <w:rPr>
                <w:rFonts w:ascii="Arial" w:hAnsi="Arial" w:cs="Arial"/>
                <w:b w:val="0"/>
                <w:sz w:val="24"/>
                <w:szCs w:val="24"/>
              </w:rPr>
              <w:t>1409,4</w:t>
            </w:r>
          </w:p>
        </w:tc>
      </w:tr>
      <w:tr w:rsidR="00EC1719" w:rsidRPr="00576622" w:rsidTr="00735A53">
        <w:tc>
          <w:tcPr>
            <w:tcW w:w="3794" w:type="dxa"/>
          </w:tcPr>
          <w:p w:rsidR="00EC1719" w:rsidRPr="00576622" w:rsidRDefault="00EC1719" w:rsidP="009678E1">
            <w:pPr>
              <w:pStyle w:val="ac"/>
              <w:jc w:val="both"/>
              <w:rPr>
                <w:rFonts w:ascii="Arial" w:hAnsi="Arial" w:cs="Arial"/>
                <w:b w:val="0"/>
                <w:sz w:val="24"/>
                <w:szCs w:val="24"/>
              </w:rPr>
            </w:pPr>
            <w:r w:rsidRPr="00576622">
              <w:rPr>
                <w:rFonts w:ascii="Arial" w:hAnsi="Arial" w:cs="Arial"/>
                <w:b w:val="0"/>
                <w:sz w:val="24"/>
                <w:szCs w:val="24"/>
              </w:rPr>
              <w:t>Дотации бюджетам сельских поселений на выравнивание бюджетной обеспеченности</w:t>
            </w:r>
          </w:p>
        </w:tc>
        <w:tc>
          <w:tcPr>
            <w:tcW w:w="1134" w:type="dxa"/>
          </w:tcPr>
          <w:p w:rsidR="00EC1719" w:rsidRPr="00576622" w:rsidRDefault="00EC1719"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EC1719" w:rsidRPr="00576622" w:rsidRDefault="00735A53" w:rsidP="00284928">
            <w:pPr>
              <w:pStyle w:val="ac"/>
              <w:jc w:val="both"/>
              <w:rPr>
                <w:rFonts w:ascii="Arial" w:hAnsi="Arial" w:cs="Arial"/>
                <w:b w:val="0"/>
                <w:sz w:val="24"/>
                <w:szCs w:val="24"/>
              </w:rPr>
            </w:pPr>
            <w:r w:rsidRPr="00576622">
              <w:rPr>
                <w:rFonts w:ascii="Arial" w:hAnsi="Arial" w:cs="Arial"/>
                <w:b w:val="0"/>
                <w:sz w:val="24"/>
                <w:szCs w:val="24"/>
              </w:rPr>
              <w:t>668,500</w:t>
            </w:r>
          </w:p>
        </w:tc>
        <w:tc>
          <w:tcPr>
            <w:tcW w:w="1134" w:type="dxa"/>
          </w:tcPr>
          <w:p w:rsidR="00EC1719" w:rsidRPr="00576622" w:rsidRDefault="00EC1719" w:rsidP="00284928">
            <w:pPr>
              <w:pStyle w:val="ac"/>
              <w:jc w:val="both"/>
              <w:rPr>
                <w:rFonts w:ascii="Arial" w:hAnsi="Arial" w:cs="Arial"/>
                <w:b w:val="0"/>
                <w:sz w:val="24"/>
                <w:szCs w:val="24"/>
              </w:rPr>
            </w:pPr>
            <w:r w:rsidRPr="00576622">
              <w:rPr>
                <w:rFonts w:ascii="Arial" w:hAnsi="Arial" w:cs="Arial"/>
                <w:b w:val="0"/>
                <w:sz w:val="24"/>
                <w:szCs w:val="24"/>
              </w:rPr>
              <w:t>1337,0</w:t>
            </w:r>
          </w:p>
        </w:tc>
        <w:tc>
          <w:tcPr>
            <w:tcW w:w="1134" w:type="dxa"/>
          </w:tcPr>
          <w:p w:rsidR="00EC1719" w:rsidRPr="00576622" w:rsidRDefault="00EC1719" w:rsidP="00284928">
            <w:pPr>
              <w:pStyle w:val="ac"/>
              <w:jc w:val="both"/>
              <w:rPr>
                <w:rFonts w:ascii="Arial" w:hAnsi="Arial" w:cs="Arial"/>
                <w:b w:val="0"/>
                <w:sz w:val="24"/>
                <w:szCs w:val="24"/>
              </w:rPr>
            </w:pPr>
            <w:r w:rsidRPr="00576622">
              <w:rPr>
                <w:rFonts w:ascii="Arial" w:hAnsi="Arial" w:cs="Arial"/>
                <w:b w:val="0"/>
                <w:sz w:val="24"/>
                <w:szCs w:val="24"/>
              </w:rPr>
              <w:t>1337,0</w:t>
            </w:r>
          </w:p>
        </w:tc>
        <w:tc>
          <w:tcPr>
            <w:tcW w:w="1134" w:type="dxa"/>
          </w:tcPr>
          <w:p w:rsidR="00EC1719" w:rsidRPr="00576622" w:rsidRDefault="00EC1719" w:rsidP="00284928">
            <w:pPr>
              <w:pStyle w:val="ac"/>
              <w:jc w:val="both"/>
              <w:rPr>
                <w:rFonts w:ascii="Arial" w:hAnsi="Arial" w:cs="Arial"/>
                <w:b w:val="0"/>
                <w:sz w:val="24"/>
                <w:szCs w:val="24"/>
              </w:rPr>
            </w:pPr>
            <w:r w:rsidRPr="00576622">
              <w:rPr>
                <w:rFonts w:ascii="Arial" w:hAnsi="Arial" w:cs="Arial"/>
                <w:b w:val="0"/>
                <w:sz w:val="24"/>
                <w:szCs w:val="24"/>
              </w:rPr>
              <w:t>1337,0</w:t>
            </w:r>
          </w:p>
        </w:tc>
      </w:tr>
      <w:tr w:rsidR="00735A53" w:rsidRPr="00576622" w:rsidTr="00735A53">
        <w:tc>
          <w:tcPr>
            <w:tcW w:w="3794" w:type="dxa"/>
          </w:tcPr>
          <w:p w:rsidR="00735A53" w:rsidRPr="00576622" w:rsidRDefault="00735A53" w:rsidP="009678E1">
            <w:pPr>
              <w:pStyle w:val="ac"/>
              <w:jc w:val="both"/>
              <w:rPr>
                <w:rFonts w:ascii="Arial" w:hAnsi="Arial" w:cs="Arial"/>
                <w:b w:val="0"/>
                <w:sz w:val="24"/>
                <w:szCs w:val="24"/>
              </w:rPr>
            </w:pPr>
            <w:r w:rsidRPr="00576622">
              <w:rPr>
                <w:rFonts w:ascii="Arial" w:hAnsi="Arial" w:cs="Arial"/>
                <w:b w:val="0"/>
                <w:sz w:val="24"/>
                <w:szCs w:val="24"/>
              </w:rPr>
              <w:t>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134" w:type="dxa"/>
          </w:tcPr>
          <w:p w:rsidR="00735A53" w:rsidRPr="00576622" w:rsidRDefault="00735A53"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735A53" w:rsidRPr="00576622" w:rsidRDefault="00735A53" w:rsidP="00284928">
            <w:pPr>
              <w:pStyle w:val="ac"/>
              <w:jc w:val="both"/>
              <w:rPr>
                <w:rFonts w:ascii="Arial" w:hAnsi="Arial" w:cs="Arial"/>
                <w:b w:val="0"/>
                <w:sz w:val="24"/>
                <w:szCs w:val="24"/>
              </w:rPr>
            </w:pPr>
            <w:r w:rsidRPr="00576622">
              <w:rPr>
                <w:rFonts w:ascii="Arial" w:hAnsi="Arial" w:cs="Arial"/>
                <w:b w:val="0"/>
                <w:sz w:val="24"/>
                <w:szCs w:val="24"/>
              </w:rPr>
              <w:t>1233,3</w:t>
            </w:r>
          </w:p>
        </w:tc>
        <w:tc>
          <w:tcPr>
            <w:tcW w:w="1134" w:type="dxa"/>
          </w:tcPr>
          <w:p w:rsidR="00735A53" w:rsidRPr="00576622" w:rsidRDefault="00735A53" w:rsidP="00284928">
            <w:pPr>
              <w:pStyle w:val="ac"/>
              <w:jc w:val="both"/>
              <w:rPr>
                <w:rFonts w:ascii="Arial" w:hAnsi="Arial" w:cs="Arial"/>
                <w:b w:val="0"/>
                <w:sz w:val="24"/>
                <w:szCs w:val="24"/>
              </w:rPr>
            </w:pPr>
          </w:p>
        </w:tc>
        <w:tc>
          <w:tcPr>
            <w:tcW w:w="1134" w:type="dxa"/>
          </w:tcPr>
          <w:p w:rsidR="00735A53" w:rsidRPr="00576622" w:rsidRDefault="00735A53" w:rsidP="00284928">
            <w:pPr>
              <w:pStyle w:val="ac"/>
              <w:jc w:val="both"/>
              <w:rPr>
                <w:rFonts w:ascii="Arial" w:hAnsi="Arial" w:cs="Arial"/>
                <w:b w:val="0"/>
                <w:sz w:val="24"/>
                <w:szCs w:val="24"/>
              </w:rPr>
            </w:pPr>
          </w:p>
        </w:tc>
        <w:tc>
          <w:tcPr>
            <w:tcW w:w="1134" w:type="dxa"/>
          </w:tcPr>
          <w:p w:rsidR="00735A53" w:rsidRPr="00576622" w:rsidRDefault="00735A53" w:rsidP="00284928">
            <w:pPr>
              <w:pStyle w:val="ac"/>
              <w:jc w:val="both"/>
              <w:rPr>
                <w:rFonts w:ascii="Arial" w:hAnsi="Arial" w:cs="Arial"/>
                <w:b w:val="0"/>
                <w:sz w:val="24"/>
                <w:szCs w:val="24"/>
              </w:rPr>
            </w:pPr>
          </w:p>
        </w:tc>
      </w:tr>
      <w:tr w:rsidR="00735A53" w:rsidRPr="00576622" w:rsidTr="00735A53">
        <w:tc>
          <w:tcPr>
            <w:tcW w:w="3794" w:type="dxa"/>
          </w:tcPr>
          <w:p w:rsidR="00735A53" w:rsidRPr="00576622" w:rsidRDefault="00735A53" w:rsidP="009678E1">
            <w:pPr>
              <w:pStyle w:val="ac"/>
              <w:jc w:val="both"/>
              <w:rPr>
                <w:rFonts w:ascii="Arial" w:hAnsi="Arial" w:cs="Arial"/>
                <w:b w:val="0"/>
                <w:sz w:val="24"/>
                <w:szCs w:val="24"/>
              </w:rPr>
            </w:pPr>
            <w:r w:rsidRPr="00576622">
              <w:rPr>
                <w:rFonts w:ascii="Arial" w:hAnsi="Arial" w:cs="Arial"/>
                <w:b w:val="0"/>
                <w:sz w:val="24"/>
                <w:szCs w:val="24"/>
              </w:rPr>
              <w:t>Прочие субсидии бюджетам сельских поселений</w:t>
            </w:r>
          </w:p>
        </w:tc>
        <w:tc>
          <w:tcPr>
            <w:tcW w:w="1134" w:type="dxa"/>
          </w:tcPr>
          <w:p w:rsidR="00735A53" w:rsidRPr="00576622" w:rsidRDefault="00735A53"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735A53" w:rsidRPr="00576622" w:rsidRDefault="00735A53" w:rsidP="00284928">
            <w:pPr>
              <w:pStyle w:val="ac"/>
              <w:jc w:val="both"/>
              <w:rPr>
                <w:rFonts w:ascii="Arial" w:hAnsi="Arial" w:cs="Arial"/>
                <w:b w:val="0"/>
                <w:sz w:val="24"/>
                <w:szCs w:val="24"/>
              </w:rPr>
            </w:pPr>
            <w:r w:rsidRPr="00576622">
              <w:rPr>
                <w:rFonts w:ascii="Arial" w:hAnsi="Arial" w:cs="Arial"/>
                <w:b w:val="0"/>
                <w:sz w:val="24"/>
                <w:szCs w:val="24"/>
              </w:rPr>
              <w:t>706,75</w:t>
            </w:r>
          </w:p>
        </w:tc>
        <w:tc>
          <w:tcPr>
            <w:tcW w:w="1134" w:type="dxa"/>
          </w:tcPr>
          <w:p w:rsidR="00735A53" w:rsidRPr="00576622" w:rsidRDefault="00735A53" w:rsidP="00284928">
            <w:pPr>
              <w:pStyle w:val="ac"/>
              <w:jc w:val="both"/>
              <w:rPr>
                <w:rFonts w:ascii="Arial" w:hAnsi="Arial" w:cs="Arial"/>
                <w:b w:val="0"/>
                <w:sz w:val="24"/>
                <w:szCs w:val="24"/>
              </w:rPr>
            </w:pPr>
          </w:p>
        </w:tc>
        <w:tc>
          <w:tcPr>
            <w:tcW w:w="1134" w:type="dxa"/>
          </w:tcPr>
          <w:p w:rsidR="00735A53" w:rsidRPr="00576622" w:rsidRDefault="00735A53" w:rsidP="00284928">
            <w:pPr>
              <w:pStyle w:val="ac"/>
              <w:jc w:val="both"/>
              <w:rPr>
                <w:rFonts w:ascii="Arial" w:hAnsi="Arial" w:cs="Arial"/>
                <w:b w:val="0"/>
                <w:sz w:val="24"/>
                <w:szCs w:val="24"/>
              </w:rPr>
            </w:pPr>
          </w:p>
        </w:tc>
        <w:tc>
          <w:tcPr>
            <w:tcW w:w="1134" w:type="dxa"/>
          </w:tcPr>
          <w:p w:rsidR="00735A53" w:rsidRPr="00576622" w:rsidRDefault="00735A53" w:rsidP="00284928">
            <w:pPr>
              <w:pStyle w:val="ac"/>
              <w:jc w:val="both"/>
              <w:rPr>
                <w:rFonts w:ascii="Arial" w:hAnsi="Arial" w:cs="Arial"/>
                <w:b w:val="0"/>
                <w:sz w:val="24"/>
                <w:szCs w:val="24"/>
              </w:rPr>
            </w:pPr>
          </w:p>
        </w:tc>
      </w:tr>
      <w:tr w:rsidR="00EC1719" w:rsidRPr="00576622" w:rsidTr="00735A53">
        <w:tc>
          <w:tcPr>
            <w:tcW w:w="3794" w:type="dxa"/>
          </w:tcPr>
          <w:p w:rsidR="00EC1719" w:rsidRPr="00576622" w:rsidRDefault="00EC1719" w:rsidP="009678E1">
            <w:pPr>
              <w:pStyle w:val="ac"/>
              <w:jc w:val="both"/>
              <w:rPr>
                <w:rFonts w:ascii="Arial" w:hAnsi="Arial" w:cs="Arial"/>
                <w:b w:val="0"/>
                <w:sz w:val="24"/>
                <w:szCs w:val="24"/>
              </w:rPr>
            </w:pPr>
            <w:r w:rsidRPr="00576622">
              <w:rPr>
                <w:rFonts w:ascii="Arial" w:hAnsi="Arial" w:cs="Arial"/>
                <w:b w:val="0"/>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34" w:type="dxa"/>
          </w:tcPr>
          <w:p w:rsidR="00EC1719" w:rsidRPr="00576622" w:rsidRDefault="00EC1719"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EC1719" w:rsidRPr="00576622" w:rsidRDefault="00735A53" w:rsidP="00284928">
            <w:pPr>
              <w:pStyle w:val="ac"/>
              <w:jc w:val="both"/>
              <w:rPr>
                <w:rFonts w:ascii="Arial" w:hAnsi="Arial" w:cs="Arial"/>
                <w:b w:val="0"/>
                <w:sz w:val="24"/>
                <w:szCs w:val="24"/>
              </w:rPr>
            </w:pPr>
            <w:r w:rsidRPr="00576622">
              <w:rPr>
                <w:rFonts w:ascii="Arial" w:hAnsi="Arial" w:cs="Arial"/>
                <w:b w:val="0"/>
                <w:sz w:val="24"/>
                <w:szCs w:val="24"/>
              </w:rPr>
              <w:t>60,7</w:t>
            </w:r>
          </w:p>
        </w:tc>
        <w:tc>
          <w:tcPr>
            <w:tcW w:w="1134" w:type="dxa"/>
          </w:tcPr>
          <w:p w:rsidR="00EC1719" w:rsidRPr="00576622" w:rsidRDefault="00EC1719" w:rsidP="00284928">
            <w:pPr>
              <w:pStyle w:val="ac"/>
              <w:jc w:val="both"/>
              <w:rPr>
                <w:rFonts w:ascii="Arial" w:hAnsi="Arial" w:cs="Arial"/>
                <w:b w:val="0"/>
                <w:sz w:val="24"/>
                <w:szCs w:val="24"/>
              </w:rPr>
            </w:pPr>
            <w:r w:rsidRPr="00576622">
              <w:rPr>
                <w:rFonts w:ascii="Arial" w:hAnsi="Arial" w:cs="Arial"/>
                <w:b w:val="0"/>
                <w:sz w:val="24"/>
                <w:szCs w:val="24"/>
              </w:rPr>
              <w:t>67,5</w:t>
            </w:r>
          </w:p>
        </w:tc>
        <w:tc>
          <w:tcPr>
            <w:tcW w:w="1134" w:type="dxa"/>
          </w:tcPr>
          <w:p w:rsidR="00EC1719" w:rsidRPr="00576622" w:rsidRDefault="00EC1719" w:rsidP="00284928">
            <w:pPr>
              <w:pStyle w:val="ac"/>
              <w:jc w:val="both"/>
              <w:rPr>
                <w:rFonts w:ascii="Arial" w:hAnsi="Arial" w:cs="Arial"/>
                <w:b w:val="0"/>
                <w:sz w:val="24"/>
                <w:szCs w:val="24"/>
              </w:rPr>
            </w:pPr>
            <w:r w:rsidRPr="00576622">
              <w:rPr>
                <w:rFonts w:ascii="Arial" w:hAnsi="Arial" w:cs="Arial"/>
                <w:b w:val="0"/>
                <w:sz w:val="24"/>
                <w:szCs w:val="24"/>
              </w:rPr>
              <w:t>68,1</w:t>
            </w:r>
          </w:p>
        </w:tc>
        <w:tc>
          <w:tcPr>
            <w:tcW w:w="1134" w:type="dxa"/>
          </w:tcPr>
          <w:p w:rsidR="00EC1719" w:rsidRPr="00576622" w:rsidRDefault="00EC1719" w:rsidP="00284928">
            <w:pPr>
              <w:pStyle w:val="ac"/>
              <w:jc w:val="both"/>
              <w:rPr>
                <w:rFonts w:ascii="Arial" w:hAnsi="Arial" w:cs="Arial"/>
                <w:b w:val="0"/>
                <w:sz w:val="24"/>
                <w:szCs w:val="24"/>
              </w:rPr>
            </w:pPr>
            <w:r w:rsidRPr="00576622">
              <w:rPr>
                <w:rFonts w:ascii="Arial" w:hAnsi="Arial" w:cs="Arial"/>
                <w:b w:val="0"/>
                <w:sz w:val="24"/>
                <w:szCs w:val="24"/>
              </w:rPr>
              <w:t>70,8</w:t>
            </w:r>
          </w:p>
        </w:tc>
      </w:tr>
      <w:tr w:rsidR="00EC1719" w:rsidRPr="00576622" w:rsidTr="00735A53">
        <w:tc>
          <w:tcPr>
            <w:tcW w:w="3794" w:type="dxa"/>
          </w:tcPr>
          <w:p w:rsidR="00EC1719" w:rsidRPr="00576622" w:rsidRDefault="00EC1719" w:rsidP="009678E1">
            <w:pPr>
              <w:pStyle w:val="ac"/>
              <w:jc w:val="both"/>
              <w:rPr>
                <w:rFonts w:ascii="Arial" w:hAnsi="Arial" w:cs="Arial"/>
                <w:b w:val="0"/>
                <w:sz w:val="24"/>
                <w:szCs w:val="24"/>
              </w:rPr>
            </w:pPr>
            <w:r w:rsidRPr="00576622">
              <w:rPr>
                <w:rFonts w:ascii="Arial" w:hAnsi="Arial" w:cs="Arial"/>
                <w:b w:val="0"/>
                <w:sz w:val="24"/>
                <w:szCs w:val="24"/>
              </w:rPr>
              <w:t>Субвенции бюджетам сельских поселений на выполнение передаваемых полномочий субъектов Российской Федерации</w:t>
            </w:r>
          </w:p>
        </w:tc>
        <w:tc>
          <w:tcPr>
            <w:tcW w:w="1134" w:type="dxa"/>
          </w:tcPr>
          <w:p w:rsidR="00EC1719" w:rsidRPr="00576622" w:rsidRDefault="00EC1719"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EC1719" w:rsidRPr="00576622" w:rsidRDefault="00735A53" w:rsidP="00284928">
            <w:pPr>
              <w:pStyle w:val="ac"/>
              <w:jc w:val="both"/>
              <w:rPr>
                <w:rFonts w:ascii="Arial" w:hAnsi="Arial" w:cs="Arial"/>
                <w:b w:val="0"/>
                <w:sz w:val="24"/>
                <w:szCs w:val="24"/>
              </w:rPr>
            </w:pPr>
            <w:r w:rsidRPr="00576622">
              <w:rPr>
                <w:rFonts w:ascii="Arial" w:hAnsi="Arial" w:cs="Arial"/>
                <w:b w:val="0"/>
                <w:sz w:val="24"/>
                <w:szCs w:val="24"/>
              </w:rPr>
              <w:t>2,6</w:t>
            </w:r>
          </w:p>
        </w:tc>
        <w:tc>
          <w:tcPr>
            <w:tcW w:w="1134" w:type="dxa"/>
          </w:tcPr>
          <w:p w:rsidR="00EC1719" w:rsidRPr="00576622" w:rsidRDefault="00EC1719" w:rsidP="00284928">
            <w:pPr>
              <w:pStyle w:val="ac"/>
              <w:jc w:val="both"/>
              <w:rPr>
                <w:rFonts w:ascii="Arial" w:hAnsi="Arial" w:cs="Arial"/>
                <w:b w:val="0"/>
                <w:sz w:val="24"/>
                <w:szCs w:val="24"/>
              </w:rPr>
            </w:pPr>
            <w:r w:rsidRPr="00576622">
              <w:rPr>
                <w:rFonts w:ascii="Arial" w:hAnsi="Arial" w:cs="Arial"/>
                <w:b w:val="0"/>
                <w:sz w:val="24"/>
                <w:szCs w:val="24"/>
              </w:rPr>
              <w:t>1,6</w:t>
            </w:r>
          </w:p>
        </w:tc>
        <w:tc>
          <w:tcPr>
            <w:tcW w:w="1134" w:type="dxa"/>
          </w:tcPr>
          <w:p w:rsidR="00EC1719" w:rsidRPr="00576622" w:rsidRDefault="00EC1719" w:rsidP="00284928">
            <w:pPr>
              <w:pStyle w:val="ac"/>
              <w:jc w:val="both"/>
              <w:rPr>
                <w:rFonts w:ascii="Arial" w:hAnsi="Arial" w:cs="Arial"/>
                <w:b w:val="0"/>
                <w:sz w:val="24"/>
                <w:szCs w:val="24"/>
              </w:rPr>
            </w:pPr>
            <w:r w:rsidRPr="00576622">
              <w:rPr>
                <w:rFonts w:ascii="Arial" w:hAnsi="Arial" w:cs="Arial"/>
                <w:b w:val="0"/>
                <w:sz w:val="24"/>
                <w:szCs w:val="24"/>
              </w:rPr>
              <w:t>1,6</w:t>
            </w:r>
          </w:p>
        </w:tc>
        <w:tc>
          <w:tcPr>
            <w:tcW w:w="1134" w:type="dxa"/>
          </w:tcPr>
          <w:p w:rsidR="00EC1719" w:rsidRPr="00576622" w:rsidRDefault="00EC1719" w:rsidP="00284928">
            <w:pPr>
              <w:pStyle w:val="ac"/>
              <w:jc w:val="both"/>
              <w:rPr>
                <w:rFonts w:ascii="Arial" w:hAnsi="Arial" w:cs="Arial"/>
                <w:b w:val="0"/>
                <w:sz w:val="24"/>
                <w:szCs w:val="24"/>
              </w:rPr>
            </w:pPr>
            <w:r w:rsidRPr="00576622">
              <w:rPr>
                <w:rFonts w:ascii="Arial" w:hAnsi="Arial" w:cs="Arial"/>
                <w:b w:val="0"/>
                <w:sz w:val="24"/>
                <w:szCs w:val="24"/>
              </w:rPr>
              <w:t>1,6</w:t>
            </w:r>
          </w:p>
        </w:tc>
      </w:tr>
      <w:tr w:rsidR="00EC1719" w:rsidRPr="00576622" w:rsidTr="00735A53">
        <w:tc>
          <w:tcPr>
            <w:tcW w:w="3794" w:type="dxa"/>
          </w:tcPr>
          <w:p w:rsidR="00EC1719" w:rsidRPr="00576622" w:rsidRDefault="00735A53" w:rsidP="009678E1">
            <w:pPr>
              <w:pStyle w:val="ac"/>
              <w:jc w:val="both"/>
              <w:rPr>
                <w:rFonts w:ascii="Arial" w:hAnsi="Arial" w:cs="Arial"/>
                <w:b w:val="0"/>
                <w:sz w:val="24"/>
                <w:szCs w:val="24"/>
              </w:rPr>
            </w:pPr>
            <w:r w:rsidRPr="00576622">
              <w:rPr>
                <w:rFonts w:ascii="Arial" w:hAnsi="Arial" w:cs="Arial"/>
                <w:b w:val="0"/>
                <w:sz w:val="24"/>
                <w:szCs w:val="24"/>
              </w:rPr>
              <w:t>Прочие межбюджетные трансферты, передаваемые бюджетам сельских поселений</w:t>
            </w:r>
          </w:p>
        </w:tc>
        <w:tc>
          <w:tcPr>
            <w:tcW w:w="1134" w:type="dxa"/>
          </w:tcPr>
          <w:p w:rsidR="00EC1719" w:rsidRPr="00576622" w:rsidRDefault="00EC1719" w:rsidP="00284928">
            <w:pPr>
              <w:pStyle w:val="ac"/>
              <w:jc w:val="both"/>
              <w:rPr>
                <w:rFonts w:ascii="Arial" w:hAnsi="Arial" w:cs="Arial"/>
                <w:b w:val="0"/>
                <w:sz w:val="24"/>
                <w:szCs w:val="24"/>
              </w:rPr>
            </w:pPr>
            <w:r w:rsidRPr="00576622">
              <w:rPr>
                <w:rFonts w:ascii="Arial" w:hAnsi="Arial" w:cs="Arial"/>
                <w:b w:val="0"/>
                <w:sz w:val="24"/>
                <w:szCs w:val="24"/>
              </w:rPr>
              <w:t>Тыс.руб.</w:t>
            </w:r>
          </w:p>
        </w:tc>
        <w:tc>
          <w:tcPr>
            <w:tcW w:w="1134" w:type="dxa"/>
          </w:tcPr>
          <w:p w:rsidR="00EC1719" w:rsidRPr="00576622" w:rsidRDefault="00735A53" w:rsidP="00284928">
            <w:pPr>
              <w:pStyle w:val="ac"/>
              <w:jc w:val="both"/>
              <w:rPr>
                <w:rFonts w:ascii="Arial" w:hAnsi="Arial" w:cs="Arial"/>
                <w:b w:val="0"/>
                <w:sz w:val="24"/>
                <w:szCs w:val="24"/>
              </w:rPr>
            </w:pPr>
            <w:r w:rsidRPr="00576622">
              <w:rPr>
                <w:rFonts w:ascii="Arial" w:hAnsi="Arial" w:cs="Arial"/>
                <w:b w:val="0"/>
                <w:sz w:val="24"/>
                <w:szCs w:val="24"/>
              </w:rPr>
              <w:t>227,500</w:t>
            </w:r>
          </w:p>
        </w:tc>
        <w:tc>
          <w:tcPr>
            <w:tcW w:w="1134" w:type="dxa"/>
          </w:tcPr>
          <w:p w:rsidR="00EC1719" w:rsidRPr="00576622" w:rsidRDefault="00EC1719" w:rsidP="00284928">
            <w:pPr>
              <w:pStyle w:val="ac"/>
              <w:jc w:val="both"/>
              <w:rPr>
                <w:rFonts w:ascii="Arial" w:hAnsi="Arial" w:cs="Arial"/>
                <w:b w:val="0"/>
                <w:sz w:val="24"/>
                <w:szCs w:val="24"/>
              </w:rPr>
            </w:pPr>
          </w:p>
        </w:tc>
        <w:tc>
          <w:tcPr>
            <w:tcW w:w="1134" w:type="dxa"/>
          </w:tcPr>
          <w:p w:rsidR="00EC1719" w:rsidRPr="00576622" w:rsidRDefault="00EC1719" w:rsidP="00284928">
            <w:pPr>
              <w:pStyle w:val="ac"/>
              <w:jc w:val="both"/>
              <w:rPr>
                <w:rFonts w:ascii="Arial" w:hAnsi="Arial" w:cs="Arial"/>
                <w:b w:val="0"/>
                <w:sz w:val="24"/>
                <w:szCs w:val="24"/>
              </w:rPr>
            </w:pPr>
          </w:p>
        </w:tc>
        <w:tc>
          <w:tcPr>
            <w:tcW w:w="1134" w:type="dxa"/>
          </w:tcPr>
          <w:p w:rsidR="00EC1719" w:rsidRPr="00576622" w:rsidRDefault="00EC1719" w:rsidP="00284928">
            <w:pPr>
              <w:pStyle w:val="ac"/>
              <w:jc w:val="both"/>
              <w:rPr>
                <w:rFonts w:ascii="Arial" w:hAnsi="Arial" w:cs="Arial"/>
                <w:b w:val="0"/>
                <w:sz w:val="24"/>
                <w:szCs w:val="24"/>
              </w:rPr>
            </w:pPr>
          </w:p>
        </w:tc>
      </w:tr>
      <w:tr w:rsidR="00EC1719" w:rsidRPr="00576622" w:rsidTr="00735A53">
        <w:tc>
          <w:tcPr>
            <w:tcW w:w="3794" w:type="dxa"/>
          </w:tcPr>
          <w:p w:rsidR="00EC1719" w:rsidRPr="00576622" w:rsidRDefault="00EC1719" w:rsidP="009678E1">
            <w:pPr>
              <w:pStyle w:val="ac"/>
              <w:jc w:val="both"/>
              <w:rPr>
                <w:rFonts w:ascii="Arial" w:hAnsi="Arial" w:cs="Arial"/>
                <w:b w:val="0"/>
                <w:sz w:val="24"/>
                <w:szCs w:val="24"/>
              </w:rPr>
            </w:pPr>
            <w:r w:rsidRPr="00576622">
              <w:rPr>
                <w:rFonts w:ascii="Arial" w:hAnsi="Arial" w:cs="Arial"/>
                <w:b w:val="0"/>
                <w:sz w:val="24"/>
                <w:szCs w:val="24"/>
              </w:rPr>
              <w:t>Итого доходов:</w:t>
            </w:r>
          </w:p>
        </w:tc>
        <w:tc>
          <w:tcPr>
            <w:tcW w:w="1134" w:type="dxa"/>
          </w:tcPr>
          <w:p w:rsidR="00EC1719" w:rsidRPr="00576622" w:rsidRDefault="00EC1719" w:rsidP="00284928">
            <w:pPr>
              <w:pStyle w:val="ac"/>
              <w:jc w:val="both"/>
              <w:rPr>
                <w:rFonts w:ascii="Arial" w:hAnsi="Arial" w:cs="Arial"/>
                <w:b w:val="0"/>
                <w:sz w:val="24"/>
                <w:szCs w:val="24"/>
              </w:rPr>
            </w:pPr>
          </w:p>
        </w:tc>
        <w:tc>
          <w:tcPr>
            <w:tcW w:w="1134" w:type="dxa"/>
          </w:tcPr>
          <w:p w:rsidR="00EC1719" w:rsidRPr="00576622" w:rsidRDefault="00735A53" w:rsidP="000A72AE">
            <w:pPr>
              <w:pStyle w:val="ac"/>
              <w:jc w:val="both"/>
              <w:rPr>
                <w:rFonts w:ascii="Arial" w:hAnsi="Arial" w:cs="Arial"/>
                <w:b w:val="0"/>
                <w:sz w:val="24"/>
                <w:szCs w:val="24"/>
              </w:rPr>
            </w:pPr>
            <w:r w:rsidRPr="00576622">
              <w:rPr>
                <w:rFonts w:ascii="Arial" w:hAnsi="Arial" w:cs="Arial"/>
                <w:b w:val="0"/>
                <w:sz w:val="24"/>
                <w:szCs w:val="24"/>
              </w:rPr>
              <w:t>4935,82</w:t>
            </w:r>
            <w:r w:rsidR="000A72AE" w:rsidRPr="00576622">
              <w:rPr>
                <w:rFonts w:ascii="Arial" w:hAnsi="Arial" w:cs="Arial"/>
                <w:b w:val="0"/>
                <w:sz w:val="24"/>
                <w:szCs w:val="24"/>
              </w:rPr>
              <w:t>8</w:t>
            </w:r>
          </w:p>
        </w:tc>
        <w:tc>
          <w:tcPr>
            <w:tcW w:w="1134" w:type="dxa"/>
          </w:tcPr>
          <w:p w:rsidR="00EC1719" w:rsidRPr="00576622" w:rsidRDefault="009C5288" w:rsidP="00284928">
            <w:pPr>
              <w:pStyle w:val="ac"/>
              <w:jc w:val="both"/>
              <w:rPr>
                <w:rFonts w:ascii="Arial" w:hAnsi="Arial" w:cs="Arial"/>
                <w:b w:val="0"/>
                <w:sz w:val="24"/>
                <w:szCs w:val="24"/>
              </w:rPr>
            </w:pPr>
            <w:r w:rsidRPr="00576622">
              <w:rPr>
                <w:rFonts w:ascii="Arial" w:hAnsi="Arial" w:cs="Arial"/>
                <w:b w:val="0"/>
                <w:sz w:val="24"/>
                <w:szCs w:val="24"/>
              </w:rPr>
              <w:t>5092,0</w:t>
            </w:r>
          </w:p>
        </w:tc>
        <w:tc>
          <w:tcPr>
            <w:tcW w:w="1134" w:type="dxa"/>
          </w:tcPr>
          <w:p w:rsidR="00EC1719" w:rsidRPr="00576622" w:rsidRDefault="009C5288" w:rsidP="009C5288">
            <w:pPr>
              <w:pStyle w:val="ac"/>
              <w:jc w:val="both"/>
              <w:rPr>
                <w:rFonts w:ascii="Arial" w:hAnsi="Arial" w:cs="Arial"/>
                <w:b w:val="0"/>
                <w:sz w:val="24"/>
                <w:szCs w:val="24"/>
              </w:rPr>
            </w:pPr>
            <w:r w:rsidRPr="00576622">
              <w:rPr>
                <w:rFonts w:ascii="Arial" w:hAnsi="Arial" w:cs="Arial"/>
                <w:b w:val="0"/>
                <w:sz w:val="24"/>
                <w:szCs w:val="24"/>
              </w:rPr>
              <w:t>5360,283</w:t>
            </w:r>
          </w:p>
        </w:tc>
        <w:tc>
          <w:tcPr>
            <w:tcW w:w="1134" w:type="dxa"/>
          </w:tcPr>
          <w:p w:rsidR="00EC1719" w:rsidRPr="00576622" w:rsidRDefault="009C5288" w:rsidP="009C5288">
            <w:pPr>
              <w:pStyle w:val="ac"/>
              <w:jc w:val="both"/>
              <w:rPr>
                <w:rFonts w:ascii="Arial" w:hAnsi="Arial" w:cs="Arial"/>
                <w:b w:val="0"/>
                <w:sz w:val="24"/>
                <w:szCs w:val="24"/>
              </w:rPr>
            </w:pPr>
            <w:r w:rsidRPr="00576622">
              <w:rPr>
                <w:rFonts w:ascii="Arial" w:hAnsi="Arial" w:cs="Arial"/>
                <w:b w:val="0"/>
                <w:sz w:val="24"/>
                <w:szCs w:val="24"/>
              </w:rPr>
              <w:t>5602,698</w:t>
            </w:r>
          </w:p>
        </w:tc>
      </w:tr>
    </w:tbl>
    <w:p w:rsidR="0072525F" w:rsidRPr="00576622" w:rsidRDefault="0072525F" w:rsidP="0072525F">
      <w:pPr>
        <w:pStyle w:val="ac"/>
        <w:ind w:left="567"/>
        <w:jc w:val="both"/>
        <w:rPr>
          <w:rFonts w:ascii="Arial" w:hAnsi="Arial" w:cs="Arial"/>
          <w:b w:val="0"/>
          <w:sz w:val="24"/>
          <w:szCs w:val="24"/>
        </w:rPr>
      </w:pPr>
    </w:p>
    <w:p w:rsidR="0072525F" w:rsidRPr="00576622" w:rsidRDefault="0072525F" w:rsidP="0072525F">
      <w:pPr>
        <w:ind w:firstLine="540"/>
        <w:jc w:val="both"/>
        <w:rPr>
          <w:rFonts w:ascii="Arial" w:hAnsi="Arial" w:cs="Arial"/>
          <w:sz w:val="24"/>
          <w:szCs w:val="24"/>
        </w:rPr>
      </w:pPr>
      <w:r w:rsidRPr="00576622">
        <w:rPr>
          <w:rFonts w:ascii="Arial" w:hAnsi="Arial" w:cs="Arial"/>
          <w:sz w:val="24"/>
          <w:szCs w:val="24"/>
        </w:rPr>
        <w:t>Бюджетная по</w:t>
      </w:r>
      <w:r w:rsidR="00A16F21" w:rsidRPr="00576622">
        <w:rPr>
          <w:rFonts w:ascii="Arial" w:hAnsi="Arial" w:cs="Arial"/>
          <w:sz w:val="24"/>
          <w:szCs w:val="24"/>
        </w:rPr>
        <w:t>литика в области доходов на 201</w:t>
      </w:r>
      <w:r w:rsidR="001322A5" w:rsidRPr="00576622">
        <w:rPr>
          <w:rFonts w:ascii="Arial" w:hAnsi="Arial" w:cs="Arial"/>
          <w:sz w:val="24"/>
          <w:szCs w:val="24"/>
        </w:rPr>
        <w:t>8</w:t>
      </w:r>
      <w:r w:rsidR="00A16F21" w:rsidRPr="00576622">
        <w:rPr>
          <w:rFonts w:ascii="Arial" w:hAnsi="Arial" w:cs="Arial"/>
          <w:sz w:val="24"/>
          <w:szCs w:val="24"/>
        </w:rPr>
        <w:t xml:space="preserve"> год и на период до 20</w:t>
      </w:r>
      <w:r w:rsidR="001322A5" w:rsidRPr="00576622">
        <w:rPr>
          <w:rFonts w:ascii="Arial" w:hAnsi="Arial" w:cs="Arial"/>
          <w:sz w:val="24"/>
          <w:szCs w:val="24"/>
        </w:rPr>
        <w:t xml:space="preserve">20 </w:t>
      </w:r>
      <w:r w:rsidRPr="00576622">
        <w:rPr>
          <w:rFonts w:ascii="Arial" w:hAnsi="Arial" w:cs="Arial"/>
          <w:sz w:val="24"/>
          <w:szCs w:val="24"/>
        </w:rPr>
        <w:t>года будет отражать преемственность ранее поставленных целей и задач бюджетной и налоговой политики в области доходов и будет выстраиваться с учетом изменений федерального и регионального законодательства и последствий их принятия для изменения доходной базы бюджета  С</w:t>
      </w:r>
      <w:r w:rsidR="00915EAE" w:rsidRPr="00576622">
        <w:rPr>
          <w:rFonts w:ascii="Arial" w:hAnsi="Arial" w:cs="Arial"/>
          <w:sz w:val="24"/>
          <w:szCs w:val="24"/>
        </w:rPr>
        <w:t>ергиевского сельского поселения</w:t>
      </w:r>
      <w:r w:rsidRPr="00576622">
        <w:rPr>
          <w:rFonts w:ascii="Arial" w:hAnsi="Arial" w:cs="Arial"/>
          <w:sz w:val="24"/>
          <w:szCs w:val="24"/>
        </w:rPr>
        <w:t>.</w:t>
      </w:r>
    </w:p>
    <w:p w:rsidR="0072525F" w:rsidRPr="00576622" w:rsidRDefault="0072525F" w:rsidP="0072525F">
      <w:pPr>
        <w:ind w:firstLine="540"/>
        <w:jc w:val="both"/>
        <w:rPr>
          <w:rFonts w:ascii="Arial" w:hAnsi="Arial" w:cs="Arial"/>
          <w:sz w:val="24"/>
          <w:szCs w:val="24"/>
        </w:rPr>
      </w:pPr>
      <w:r w:rsidRPr="00576622">
        <w:rPr>
          <w:rFonts w:ascii="Arial" w:hAnsi="Arial" w:cs="Arial"/>
          <w:sz w:val="24"/>
          <w:szCs w:val="24"/>
        </w:rPr>
        <w:t>В основе бюджетной политики в области доходов определены следующие основные направления :</w:t>
      </w:r>
    </w:p>
    <w:p w:rsidR="0072525F" w:rsidRPr="00576622" w:rsidRDefault="0072525F" w:rsidP="0072525F">
      <w:pPr>
        <w:ind w:firstLine="540"/>
        <w:jc w:val="both"/>
        <w:rPr>
          <w:rFonts w:ascii="Arial" w:hAnsi="Arial" w:cs="Arial"/>
          <w:sz w:val="24"/>
          <w:szCs w:val="24"/>
        </w:rPr>
      </w:pPr>
      <w:r w:rsidRPr="00576622">
        <w:rPr>
          <w:rFonts w:ascii="Arial" w:hAnsi="Arial" w:cs="Arial"/>
          <w:sz w:val="24"/>
          <w:szCs w:val="24"/>
        </w:rPr>
        <w:t>- выявление резерва роста  неналоговых доходов путем повышения эффективности и более рационального использования муниципальной собственности.</w:t>
      </w:r>
    </w:p>
    <w:p w:rsidR="0072525F" w:rsidRPr="00576622" w:rsidRDefault="0072525F" w:rsidP="0072525F">
      <w:pPr>
        <w:ind w:firstLine="540"/>
        <w:jc w:val="both"/>
        <w:rPr>
          <w:rFonts w:ascii="Arial" w:hAnsi="Arial" w:cs="Arial"/>
          <w:sz w:val="24"/>
          <w:szCs w:val="24"/>
        </w:rPr>
      </w:pPr>
      <w:r w:rsidRPr="00576622">
        <w:rPr>
          <w:rFonts w:ascii="Arial" w:hAnsi="Arial" w:cs="Arial"/>
          <w:sz w:val="24"/>
          <w:szCs w:val="24"/>
        </w:rPr>
        <w:t>- обеспечение полноты поступления в бюджет Сергиевского сельского поселения  земельного налога и арендной  платы за землю путем усиления муниципального контроля за ис</w:t>
      </w:r>
      <w:r w:rsidR="00D677BF" w:rsidRPr="00576622">
        <w:rPr>
          <w:rFonts w:ascii="Arial" w:hAnsi="Arial" w:cs="Arial"/>
          <w:sz w:val="24"/>
          <w:szCs w:val="24"/>
        </w:rPr>
        <w:t>пользованием земельных участков</w:t>
      </w:r>
      <w:r w:rsidRPr="00576622">
        <w:rPr>
          <w:rFonts w:ascii="Arial" w:hAnsi="Arial" w:cs="Arial"/>
          <w:sz w:val="24"/>
          <w:szCs w:val="24"/>
        </w:rPr>
        <w:t>, а также ужесточения мер ответственности арендаторов за несвоевременное внесение в бюджет арендой платы</w:t>
      </w:r>
    </w:p>
    <w:p w:rsidR="0072525F" w:rsidRPr="00576622" w:rsidRDefault="0072525F" w:rsidP="0072525F">
      <w:pPr>
        <w:ind w:firstLine="540"/>
        <w:jc w:val="both"/>
        <w:rPr>
          <w:rFonts w:ascii="Arial" w:hAnsi="Arial" w:cs="Arial"/>
          <w:sz w:val="24"/>
          <w:szCs w:val="24"/>
        </w:rPr>
      </w:pPr>
      <w:r w:rsidRPr="00576622">
        <w:rPr>
          <w:rFonts w:ascii="Arial" w:hAnsi="Arial" w:cs="Arial"/>
          <w:sz w:val="24"/>
          <w:szCs w:val="24"/>
        </w:rPr>
        <w:lastRenderedPageBreak/>
        <w:t>- продолжение совместной с МИФНС работы по сокращению задолженности по налогам и сборам перед  бюджетом Сергиевского сельского поселения.</w:t>
      </w:r>
    </w:p>
    <w:p w:rsidR="0072525F" w:rsidRPr="00576622" w:rsidRDefault="0072525F" w:rsidP="0072525F">
      <w:pPr>
        <w:ind w:firstLine="540"/>
        <w:jc w:val="both"/>
        <w:rPr>
          <w:rFonts w:ascii="Arial" w:hAnsi="Arial" w:cs="Arial"/>
          <w:sz w:val="24"/>
          <w:szCs w:val="24"/>
        </w:rPr>
      </w:pPr>
      <w:r w:rsidRPr="00576622">
        <w:rPr>
          <w:rFonts w:ascii="Arial" w:hAnsi="Arial" w:cs="Arial"/>
          <w:sz w:val="24"/>
          <w:szCs w:val="24"/>
        </w:rPr>
        <w:t>- проведение совместных мероприятий с  налоговыми и другими территориальными органами по инвентаризации и актуализации нало</w:t>
      </w:r>
      <w:r w:rsidR="000512B4" w:rsidRPr="00576622">
        <w:rPr>
          <w:rFonts w:ascii="Arial" w:hAnsi="Arial" w:cs="Arial"/>
          <w:sz w:val="24"/>
          <w:szCs w:val="24"/>
        </w:rPr>
        <w:t>говой базы по земельному налогу</w:t>
      </w:r>
      <w:r w:rsidRPr="00576622">
        <w:rPr>
          <w:rFonts w:ascii="Arial" w:hAnsi="Arial" w:cs="Arial"/>
          <w:sz w:val="24"/>
          <w:szCs w:val="24"/>
        </w:rPr>
        <w:t xml:space="preserve">, налогу на имущество физических лиц, которая станет основой для исчисления налога на недвижимость.     </w:t>
      </w:r>
    </w:p>
    <w:p w:rsidR="0072525F" w:rsidRPr="00576622" w:rsidRDefault="0072525F" w:rsidP="0072525F">
      <w:pPr>
        <w:pStyle w:val="ConsPlusNormal"/>
        <w:widowControl/>
        <w:ind w:firstLine="0"/>
        <w:jc w:val="both"/>
        <w:rPr>
          <w:sz w:val="24"/>
          <w:szCs w:val="24"/>
        </w:rPr>
      </w:pPr>
      <w:r w:rsidRPr="00576622">
        <w:rPr>
          <w:sz w:val="24"/>
          <w:szCs w:val="24"/>
        </w:rPr>
        <w:t>Основную ч</w:t>
      </w:r>
      <w:r w:rsidR="00A16F21" w:rsidRPr="00576622">
        <w:rPr>
          <w:sz w:val="24"/>
          <w:szCs w:val="24"/>
        </w:rPr>
        <w:t>асть доходных поступлений в 2017</w:t>
      </w:r>
      <w:r w:rsidRPr="00576622">
        <w:rPr>
          <w:sz w:val="24"/>
          <w:szCs w:val="24"/>
        </w:rPr>
        <w:t xml:space="preserve"> году должны составить налоговые доходы. Из привед</w:t>
      </w:r>
      <w:r w:rsidR="000512B4" w:rsidRPr="00576622">
        <w:rPr>
          <w:sz w:val="24"/>
          <w:szCs w:val="24"/>
        </w:rPr>
        <w:t>енных данных в таблице №5 видно</w:t>
      </w:r>
      <w:r w:rsidRPr="00576622">
        <w:rPr>
          <w:sz w:val="24"/>
          <w:szCs w:val="24"/>
        </w:rPr>
        <w:t>, что  наиболее значимыми источниками доходов бюджета сельского поселения являются налоговые доходы: НДФЛ, земельный налог и доходы от уплаты акцизов.</w:t>
      </w:r>
    </w:p>
    <w:p w:rsidR="0072525F" w:rsidRPr="00576622" w:rsidRDefault="00B71A84" w:rsidP="00B71A84">
      <w:pPr>
        <w:pStyle w:val="ConsPlusNormal"/>
        <w:widowControl/>
        <w:ind w:firstLine="0"/>
        <w:jc w:val="both"/>
        <w:rPr>
          <w:sz w:val="24"/>
          <w:szCs w:val="24"/>
        </w:rPr>
      </w:pPr>
      <w:r w:rsidRPr="00576622">
        <w:rPr>
          <w:sz w:val="24"/>
          <w:szCs w:val="24"/>
        </w:rPr>
        <w:t xml:space="preserve">   </w:t>
      </w:r>
      <w:r w:rsidR="0072525F" w:rsidRPr="00576622">
        <w:rPr>
          <w:sz w:val="24"/>
          <w:szCs w:val="24"/>
        </w:rPr>
        <w:t>Для решения задач бюджетной и налоговой политики в области доходов необходимо обеспечить:</w:t>
      </w:r>
    </w:p>
    <w:p w:rsidR="0072525F" w:rsidRPr="00576622" w:rsidRDefault="0072525F" w:rsidP="0072525F">
      <w:pPr>
        <w:pStyle w:val="ConsPlusNonformat"/>
        <w:widowControl/>
        <w:jc w:val="both"/>
        <w:rPr>
          <w:rFonts w:ascii="Arial" w:hAnsi="Arial" w:cs="Arial"/>
          <w:sz w:val="24"/>
          <w:szCs w:val="24"/>
        </w:rPr>
      </w:pPr>
      <w:r w:rsidRPr="00576622">
        <w:rPr>
          <w:rFonts w:ascii="Arial" w:hAnsi="Arial" w:cs="Arial"/>
          <w:sz w:val="24"/>
          <w:szCs w:val="24"/>
        </w:rPr>
        <w:t>1.Повышение уровн</w:t>
      </w:r>
      <w:r w:rsidR="00D677BF" w:rsidRPr="00576622">
        <w:rPr>
          <w:rFonts w:ascii="Arial" w:hAnsi="Arial" w:cs="Arial"/>
          <w:sz w:val="24"/>
          <w:szCs w:val="24"/>
        </w:rPr>
        <w:t>я собираемости налогов и сборов</w:t>
      </w:r>
      <w:r w:rsidR="005D68C2" w:rsidRPr="00576622">
        <w:rPr>
          <w:rFonts w:ascii="Arial" w:hAnsi="Arial" w:cs="Arial"/>
          <w:sz w:val="24"/>
          <w:szCs w:val="24"/>
        </w:rPr>
        <w:t>, усиление налоговой дисциплины</w:t>
      </w:r>
      <w:r w:rsidRPr="00576622">
        <w:rPr>
          <w:rFonts w:ascii="Arial" w:hAnsi="Arial" w:cs="Arial"/>
          <w:sz w:val="24"/>
          <w:szCs w:val="24"/>
        </w:rPr>
        <w:t>, сокращения недоимки, принятие мер по моб</w:t>
      </w:r>
      <w:r w:rsidR="005D68C2" w:rsidRPr="00576622">
        <w:rPr>
          <w:rFonts w:ascii="Arial" w:hAnsi="Arial" w:cs="Arial"/>
          <w:sz w:val="24"/>
          <w:szCs w:val="24"/>
        </w:rPr>
        <w:t>илизации дополнительных доходов</w:t>
      </w:r>
      <w:r w:rsidRPr="00576622">
        <w:rPr>
          <w:rFonts w:ascii="Arial" w:hAnsi="Arial" w:cs="Arial"/>
          <w:sz w:val="24"/>
          <w:szCs w:val="24"/>
        </w:rPr>
        <w:t xml:space="preserve">, усиление земельного контроля. Инвентаризация муниципального имущества и земли в целях вовлечения в оборот не используемых объектов недвижимости. </w:t>
      </w:r>
    </w:p>
    <w:p w:rsidR="0072525F" w:rsidRPr="00576622" w:rsidRDefault="0072525F" w:rsidP="0072525F">
      <w:pPr>
        <w:pStyle w:val="ConsPlusNonformat"/>
        <w:widowControl/>
        <w:jc w:val="both"/>
        <w:rPr>
          <w:rFonts w:ascii="Arial" w:hAnsi="Arial" w:cs="Arial"/>
          <w:sz w:val="24"/>
          <w:szCs w:val="24"/>
        </w:rPr>
      </w:pPr>
      <w:r w:rsidRPr="00576622">
        <w:rPr>
          <w:rFonts w:ascii="Arial" w:hAnsi="Arial" w:cs="Arial"/>
          <w:sz w:val="24"/>
          <w:szCs w:val="24"/>
        </w:rPr>
        <w:t>2. Продолжение  работы по увеличению заработной платы и легализации ее выплаты в целях обеспечения социальной защищенности работников и повышения налоговой базы.</w:t>
      </w:r>
    </w:p>
    <w:p w:rsidR="00455895" w:rsidRPr="00576622" w:rsidRDefault="00455895" w:rsidP="00455895">
      <w:pPr>
        <w:pStyle w:val="ac"/>
        <w:ind w:left="567"/>
        <w:jc w:val="both"/>
        <w:rPr>
          <w:rFonts w:ascii="Arial" w:hAnsi="Arial" w:cs="Arial"/>
          <w:b w:val="0"/>
          <w:color w:val="000000"/>
          <w:sz w:val="24"/>
          <w:szCs w:val="24"/>
        </w:rPr>
      </w:pPr>
      <w:r w:rsidRPr="00576622">
        <w:rPr>
          <w:rFonts w:ascii="Arial" w:hAnsi="Arial" w:cs="Arial"/>
          <w:b w:val="0"/>
          <w:color w:val="000000"/>
          <w:sz w:val="24"/>
          <w:szCs w:val="24"/>
        </w:rPr>
        <w:t>Расходная часть бюджета поселения включает в себя заработную плату, оплату электроэнергии, средств  связи, мероприятий по осуществлению полномочий в соответствии с действующим законодательством.</w:t>
      </w:r>
    </w:p>
    <w:p w:rsidR="00274A11" w:rsidRPr="00576622" w:rsidRDefault="00274A11" w:rsidP="00274A11">
      <w:pPr>
        <w:pStyle w:val="ConsPlusNormal"/>
        <w:widowControl/>
        <w:ind w:firstLine="0"/>
        <w:jc w:val="both"/>
        <w:rPr>
          <w:sz w:val="24"/>
          <w:szCs w:val="24"/>
        </w:rPr>
      </w:pPr>
      <w:r w:rsidRPr="00576622">
        <w:rPr>
          <w:sz w:val="24"/>
          <w:szCs w:val="24"/>
        </w:rPr>
        <w:t>Бюджетная политика в области расходов бюджета направлена на совершенствование их структуры, оптимизацию использования имеющихся финансовых ресурсов и их направление на решение приоритетных задач. Расходы бюджета Сергиевс</w:t>
      </w:r>
      <w:r w:rsidR="00A16F21" w:rsidRPr="00576622">
        <w:rPr>
          <w:sz w:val="24"/>
          <w:szCs w:val="24"/>
        </w:rPr>
        <w:t>кого сельского поселения на 201</w:t>
      </w:r>
      <w:r w:rsidR="001322A5" w:rsidRPr="00576622">
        <w:rPr>
          <w:sz w:val="24"/>
          <w:szCs w:val="24"/>
        </w:rPr>
        <w:t>8</w:t>
      </w:r>
      <w:r w:rsidRPr="00576622">
        <w:rPr>
          <w:sz w:val="24"/>
          <w:szCs w:val="24"/>
        </w:rPr>
        <w:t>-20</w:t>
      </w:r>
      <w:r w:rsidR="001322A5" w:rsidRPr="00576622">
        <w:rPr>
          <w:sz w:val="24"/>
          <w:szCs w:val="24"/>
        </w:rPr>
        <w:t>20</w:t>
      </w:r>
      <w:r w:rsidRPr="00576622">
        <w:rPr>
          <w:sz w:val="24"/>
          <w:szCs w:val="24"/>
        </w:rPr>
        <w:t xml:space="preserve"> годы определены исходя из приоритетов социально-экономической политики в рамках доходных возможностей бюджета.</w:t>
      </w:r>
    </w:p>
    <w:p w:rsidR="00274A11" w:rsidRPr="00576622" w:rsidRDefault="00274A11" w:rsidP="00274A11">
      <w:pPr>
        <w:pStyle w:val="ConsPlusNormal"/>
        <w:widowControl/>
        <w:ind w:firstLine="0"/>
        <w:jc w:val="both"/>
        <w:rPr>
          <w:sz w:val="24"/>
          <w:szCs w:val="24"/>
        </w:rPr>
      </w:pPr>
      <w:r w:rsidRPr="00576622">
        <w:rPr>
          <w:sz w:val="24"/>
          <w:szCs w:val="24"/>
        </w:rPr>
        <w:t xml:space="preserve"> Политика расходов будет определ</w:t>
      </w:r>
      <w:r w:rsidR="00D677BF" w:rsidRPr="00576622">
        <w:rPr>
          <w:sz w:val="24"/>
          <w:szCs w:val="24"/>
        </w:rPr>
        <w:t>яться с учетом ряда ограничений</w:t>
      </w:r>
      <w:r w:rsidRPr="00576622">
        <w:rPr>
          <w:sz w:val="24"/>
          <w:szCs w:val="24"/>
        </w:rPr>
        <w:t>:</w:t>
      </w:r>
    </w:p>
    <w:p w:rsidR="00274A11" w:rsidRPr="00576622" w:rsidRDefault="00274A11" w:rsidP="00274A11">
      <w:pPr>
        <w:pStyle w:val="ConsPlusNormal"/>
        <w:widowControl/>
        <w:ind w:firstLine="0"/>
        <w:jc w:val="both"/>
        <w:rPr>
          <w:sz w:val="24"/>
          <w:szCs w:val="24"/>
        </w:rPr>
      </w:pPr>
      <w:r w:rsidRPr="00576622">
        <w:rPr>
          <w:sz w:val="24"/>
          <w:szCs w:val="24"/>
        </w:rPr>
        <w:t>- обеспечение сбалансированности расходов бюджета</w:t>
      </w:r>
    </w:p>
    <w:p w:rsidR="00274A11" w:rsidRPr="00576622" w:rsidRDefault="00274A11" w:rsidP="00274A11">
      <w:pPr>
        <w:pStyle w:val="ConsPlusNormal"/>
        <w:widowControl/>
        <w:ind w:firstLine="0"/>
        <w:jc w:val="both"/>
        <w:rPr>
          <w:sz w:val="24"/>
          <w:szCs w:val="24"/>
        </w:rPr>
      </w:pPr>
      <w:r w:rsidRPr="00576622">
        <w:rPr>
          <w:sz w:val="24"/>
          <w:szCs w:val="24"/>
        </w:rPr>
        <w:t>- сдерживание теку</w:t>
      </w:r>
      <w:r w:rsidR="00D677BF" w:rsidRPr="00576622">
        <w:rPr>
          <w:sz w:val="24"/>
          <w:szCs w:val="24"/>
        </w:rPr>
        <w:t>щих расходов бюджета в пределах</w:t>
      </w:r>
      <w:r w:rsidRPr="00576622">
        <w:rPr>
          <w:sz w:val="24"/>
          <w:szCs w:val="24"/>
        </w:rPr>
        <w:t>, не превышающих темпов роста экономики</w:t>
      </w:r>
    </w:p>
    <w:p w:rsidR="00274A11" w:rsidRPr="00576622" w:rsidRDefault="00D677BF" w:rsidP="00274A11">
      <w:pPr>
        <w:pStyle w:val="ConsPlusNormal"/>
        <w:widowControl/>
        <w:ind w:firstLine="0"/>
        <w:jc w:val="both"/>
        <w:rPr>
          <w:sz w:val="24"/>
          <w:szCs w:val="24"/>
        </w:rPr>
      </w:pPr>
      <w:r w:rsidRPr="00576622">
        <w:rPr>
          <w:sz w:val="24"/>
          <w:szCs w:val="24"/>
        </w:rPr>
        <w:t xml:space="preserve">- </w:t>
      </w:r>
      <w:r w:rsidR="00274A11" w:rsidRPr="00576622">
        <w:rPr>
          <w:sz w:val="24"/>
          <w:szCs w:val="24"/>
        </w:rPr>
        <w:t>первостепенной роли приоритетных направлений социально-экономического развития Сергиевского сельского поселения.</w:t>
      </w:r>
    </w:p>
    <w:p w:rsidR="00D5449D" w:rsidRPr="00576622" w:rsidRDefault="00D5449D">
      <w:pPr>
        <w:rPr>
          <w:rFonts w:ascii="Arial" w:hAnsi="Arial" w:cs="Arial"/>
          <w:sz w:val="24"/>
          <w:szCs w:val="24"/>
        </w:rPr>
      </w:pPr>
    </w:p>
    <w:p w:rsidR="00A47297" w:rsidRPr="00576622" w:rsidRDefault="00A47297">
      <w:pPr>
        <w:rPr>
          <w:rFonts w:ascii="Arial" w:hAnsi="Arial" w:cs="Arial"/>
          <w:sz w:val="24"/>
          <w:szCs w:val="24"/>
        </w:rPr>
      </w:pPr>
      <w:r w:rsidRPr="00576622">
        <w:rPr>
          <w:rFonts w:ascii="Arial" w:hAnsi="Arial" w:cs="Arial"/>
          <w:sz w:val="24"/>
          <w:szCs w:val="24"/>
        </w:rPr>
        <w:t>13. Охрана окружающей среды.</w:t>
      </w:r>
    </w:p>
    <w:p w:rsidR="00A47297" w:rsidRPr="00576622" w:rsidRDefault="00A74CAD" w:rsidP="00F6091E">
      <w:pPr>
        <w:spacing w:after="0" w:line="240" w:lineRule="auto"/>
        <w:jc w:val="both"/>
        <w:rPr>
          <w:rFonts w:ascii="Arial" w:hAnsi="Arial" w:cs="Arial"/>
          <w:sz w:val="24"/>
          <w:szCs w:val="24"/>
        </w:rPr>
      </w:pPr>
      <w:r w:rsidRPr="00576622">
        <w:rPr>
          <w:rFonts w:ascii="Arial" w:hAnsi="Arial" w:cs="Arial"/>
          <w:sz w:val="24"/>
          <w:szCs w:val="24"/>
        </w:rPr>
        <w:t xml:space="preserve">  </w:t>
      </w:r>
      <w:r w:rsidR="009D7554" w:rsidRPr="00576622">
        <w:rPr>
          <w:rFonts w:ascii="Arial" w:hAnsi="Arial" w:cs="Arial"/>
          <w:sz w:val="24"/>
          <w:szCs w:val="24"/>
        </w:rPr>
        <w:t xml:space="preserve">    </w:t>
      </w:r>
      <w:r w:rsidRPr="00576622">
        <w:rPr>
          <w:rFonts w:ascii="Arial" w:hAnsi="Arial" w:cs="Arial"/>
          <w:sz w:val="24"/>
          <w:szCs w:val="24"/>
        </w:rPr>
        <w:t xml:space="preserve"> </w:t>
      </w:r>
      <w:r w:rsidR="00757390" w:rsidRPr="00576622">
        <w:rPr>
          <w:rFonts w:ascii="Arial" w:hAnsi="Arial" w:cs="Arial"/>
          <w:sz w:val="24"/>
          <w:szCs w:val="24"/>
        </w:rPr>
        <w:t>Природоохранная деятельность является одной из приоритетных.</w:t>
      </w:r>
    </w:p>
    <w:p w:rsidR="00757390" w:rsidRPr="00576622" w:rsidRDefault="00757390" w:rsidP="00F6091E">
      <w:pPr>
        <w:spacing w:after="0" w:line="240" w:lineRule="auto"/>
        <w:jc w:val="both"/>
        <w:rPr>
          <w:rFonts w:ascii="Arial" w:hAnsi="Arial" w:cs="Arial"/>
          <w:sz w:val="24"/>
          <w:szCs w:val="24"/>
        </w:rPr>
      </w:pPr>
      <w:r w:rsidRPr="00576622">
        <w:rPr>
          <w:rFonts w:ascii="Arial" w:hAnsi="Arial" w:cs="Arial"/>
          <w:sz w:val="24"/>
          <w:szCs w:val="24"/>
        </w:rPr>
        <w:t>В целом по поселению экологическая обстановка складывается благополучно, крупные загрязнители окружающей среды отсутствуют. В последнее десятилетие образовалось немало несанкционированных свалок. Вместе с тем сельское хозяйство и население оказывает определенную антропогенную нагрузку на окружающую среду.</w:t>
      </w:r>
    </w:p>
    <w:p w:rsidR="00D279EE" w:rsidRPr="00576622" w:rsidRDefault="00757390" w:rsidP="00F6091E">
      <w:pPr>
        <w:spacing w:after="0" w:line="240" w:lineRule="auto"/>
        <w:jc w:val="both"/>
        <w:rPr>
          <w:rFonts w:ascii="Arial" w:hAnsi="Arial" w:cs="Arial"/>
          <w:sz w:val="24"/>
          <w:szCs w:val="24"/>
        </w:rPr>
      </w:pPr>
      <w:r w:rsidRPr="00576622">
        <w:rPr>
          <w:rFonts w:ascii="Arial" w:hAnsi="Arial" w:cs="Arial"/>
          <w:sz w:val="24"/>
          <w:szCs w:val="24"/>
        </w:rPr>
        <w:t xml:space="preserve">  </w:t>
      </w:r>
      <w:r w:rsidR="00A74CAD" w:rsidRPr="00576622">
        <w:rPr>
          <w:rFonts w:ascii="Arial" w:hAnsi="Arial" w:cs="Arial"/>
          <w:sz w:val="24"/>
          <w:szCs w:val="24"/>
        </w:rPr>
        <w:t xml:space="preserve">  </w:t>
      </w:r>
      <w:r w:rsidRPr="00576622">
        <w:rPr>
          <w:rFonts w:ascii="Arial" w:hAnsi="Arial" w:cs="Arial"/>
          <w:sz w:val="24"/>
          <w:szCs w:val="24"/>
        </w:rPr>
        <w:t>Большое значение для биосферы играет наличие прудов и озер в поселении. За последние годы из-за отсутствия финансирования ряд прудов разорван паводковыми водами и приш</w:t>
      </w:r>
      <w:r w:rsidR="00A16F21" w:rsidRPr="00576622">
        <w:rPr>
          <w:rFonts w:ascii="Arial" w:hAnsi="Arial" w:cs="Arial"/>
          <w:sz w:val="24"/>
          <w:szCs w:val="24"/>
        </w:rPr>
        <w:t>ли</w:t>
      </w:r>
      <w:r w:rsidRPr="00576622">
        <w:rPr>
          <w:rFonts w:ascii="Arial" w:hAnsi="Arial" w:cs="Arial"/>
          <w:sz w:val="24"/>
          <w:szCs w:val="24"/>
        </w:rPr>
        <w:t xml:space="preserve"> в негодность.</w:t>
      </w:r>
    </w:p>
    <w:p w:rsidR="00757390" w:rsidRPr="00576622" w:rsidRDefault="00A74CAD" w:rsidP="00F6091E">
      <w:pPr>
        <w:spacing w:after="0" w:line="240" w:lineRule="auto"/>
        <w:jc w:val="both"/>
        <w:rPr>
          <w:rFonts w:ascii="Arial" w:hAnsi="Arial" w:cs="Arial"/>
          <w:sz w:val="24"/>
          <w:szCs w:val="24"/>
        </w:rPr>
      </w:pPr>
      <w:r w:rsidRPr="00576622">
        <w:rPr>
          <w:rFonts w:ascii="Arial" w:hAnsi="Arial" w:cs="Arial"/>
          <w:sz w:val="24"/>
          <w:szCs w:val="24"/>
        </w:rPr>
        <w:t xml:space="preserve">    </w:t>
      </w:r>
      <w:r w:rsidR="00757390" w:rsidRPr="00576622">
        <w:rPr>
          <w:rFonts w:ascii="Arial" w:hAnsi="Arial" w:cs="Arial"/>
          <w:sz w:val="24"/>
          <w:szCs w:val="24"/>
        </w:rPr>
        <w:t>Основной задачей в поселении является ликвидация несанкционированных свалок бытовых отходов</w:t>
      </w:r>
      <w:r w:rsidR="00EC5889" w:rsidRPr="00576622">
        <w:rPr>
          <w:rFonts w:ascii="Arial" w:hAnsi="Arial" w:cs="Arial"/>
          <w:sz w:val="24"/>
          <w:szCs w:val="24"/>
        </w:rPr>
        <w:t xml:space="preserve">.  Для этого в надлежащее состояние приводятся </w:t>
      </w:r>
      <w:r w:rsidR="00EC5889" w:rsidRPr="00576622">
        <w:rPr>
          <w:rFonts w:ascii="Arial" w:hAnsi="Arial" w:cs="Arial"/>
          <w:sz w:val="24"/>
          <w:szCs w:val="24"/>
        </w:rPr>
        <w:lastRenderedPageBreak/>
        <w:t xml:space="preserve">существующие полигоны </w:t>
      </w:r>
      <w:r w:rsidR="00BD4661" w:rsidRPr="00576622">
        <w:rPr>
          <w:rFonts w:ascii="Arial" w:hAnsi="Arial" w:cs="Arial"/>
          <w:sz w:val="24"/>
          <w:szCs w:val="24"/>
        </w:rPr>
        <w:t xml:space="preserve"> для временного хранения твердых бытовых </w:t>
      </w:r>
      <w:r w:rsidR="00EC5889" w:rsidRPr="00576622">
        <w:rPr>
          <w:rFonts w:ascii="Arial" w:hAnsi="Arial" w:cs="Arial"/>
          <w:sz w:val="24"/>
          <w:szCs w:val="24"/>
        </w:rPr>
        <w:t xml:space="preserve"> отходов в населенных пунктах поселения.</w:t>
      </w:r>
    </w:p>
    <w:p w:rsidR="006C393C" w:rsidRPr="00576622" w:rsidRDefault="00AB1F70" w:rsidP="0063216C">
      <w:pPr>
        <w:jc w:val="both"/>
        <w:rPr>
          <w:rFonts w:ascii="Arial" w:hAnsi="Arial" w:cs="Arial"/>
          <w:sz w:val="24"/>
          <w:szCs w:val="24"/>
        </w:rPr>
      </w:pPr>
      <w:r w:rsidRPr="00576622">
        <w:rPr>
          <w:rFonts w:ascii="Arial" w:hAnsi="Arial" w:cs="Arial"/>
          <w:sz w:val="24"/>
          <w:szCs w:val="24"/>
        </w:rPr>
        <w:t xml:space="preserve">    </w:t>
      </w:r>
      <w:r w:rsidR="006C393C" w:rsidRPr="00576622">
        <w:rPr>
          <w:rFonts w:ascii="Arial" w:hAnsi="Arial" w:cs="Arial"/>
          <w:sz w:val="24"/>
          <w:szCs w:val="24"/>
        </w:rPr>
        <w:t>На территории поселения возможно развитие туристического бизнеса. Для этого есть все: территория поселения находится в экологически чистой зоне,  живописные берега реки Медведицы, песчаные места отдыха по берегам, зарыбленные пруды и озёра. Есть два бездействующих двухэтажных здания, которые при минимуме затрат возможно приспособить для размещения отдыхающих.</w:t>
      </w:r>
    </w:p>
    <w:p w:rsidR="00A47297" w:rsidRPr="00576622" w:rsidRDefault="00A47297">
      <w:pPr>
        <w:spacing w:after="0" w:line="240" w:lineRule="auto"/>
        <w:jc w:val="right"/>
        <w:rPr>
          <w:rFonts w:ascii="Arial" w:hAnsi="Arial" w:cs="Arial"/>
          <w:sz w:val="24"/>
          <w:szCs w:val="24"/>
        </w:rPr>
      </w:pPr>
    </w:p>
    <w:p w:rsidR="00A47297" w:rsidRPr="00576622" w:rsidRDefault="00A47297">
      <w:pPr>
        <w:spacing w:after="0" w:line="240" w:lineRule="auto"/>
        <w:jc w:val="right"/>
        <w:rPr>
          <w:rFonts w:ascii="Arial" w:hAnsi="Arial" w:cs="Arial"/>
          <w:sz w:val="24"/>
          <w:szCs w:val="24"/>
        </w:rPr>
      </w:pPr>
    </w:p>
    <w:p w:rsidR="00A47297" w:rsidRPr="00576622" w:rsidRDefault="00A47297" w:rsidP="004B26A3">
      <w:pPr>
        <w:spacing w:after="0" w:line="240" w:lineRule="auto"/>
        <w:rPr>
          <w:rFonts w:ascii="Arial" w:hAnsi="Arial" w:cs="Arial"/>
          <w:sz w:val="24"/>
          <w:szCs w:val="24"/>
        </w:rPr>
      </w:pPr>
    </w:p>
    <w:p w:rsidR="00A47297" w:rsidRPr="00576622" w:rsidRDefault="00A47297">
      <w:pPr>
        <w:spacing w:after="0" w:line="240" w:lineRule="auto"/>
        <w:jc w:val="right"/>
        <w:rPr>
          <w:rFonts w:ascii="Arial" w:hAnsi="Arial" w:cs="Arial"/>
          <w:sz w:val="24"/>
          <w:szCs w:val="24"/>
        </w:rPr>
      </w:pPr>
    </w:p>
    <w:p w:rsidR="00455895" w:rsidRPr="00576622" w:rsidRDefault="00455895" w:rsidP="00455895">
      <w:pPr>
        <w:pStyle w:val="ConsPlusNonformat"/>
        <w:widowControl/>
        <w:jc w:val="both"/>
        <w:rPr>
          <w:rFonts w:ascii="Arial" w:hAnsi="Arial" w:cs="Arial"/>
          <w:sz w:val="24"/>
          <w:szCs w:val="24"/>
        </w:rPr>
      </w:pPr>
    </w:p>
    <w:p w:rsidR="00A47297" w:rsidRPr="00576622" w:rsidRDefault="00A47297">
      <w:pPr>
        <w:spacing w:after="0" w:line="240" w:lineRule="auto"/>
        <w:jc w:val="right"/>
        <w:rPr>
          <w:rFonts w:ascii="Arial" w:hAnsi="Arial" w:cs="Arial"/>
          <w:sz w:val="24"/>
          <w:szCs w:val="24"/>
        </w:rPr>
      </w:pPr>
    </w:p>
    <w:p w:rsidR="00A47297" w:rsidRPr="00576622" w:rsidRDefault="00A47297">
      <w:pPr>
        <w:spacing w:after="0" w:line="240" w:lineRule="auto"/>
        <w:jc w:val="right"/>
        <w:rPr>
          <w:rFonts w:ascii="Arial" w:hAnsi="Arial" w:cs="Arial"/>
          <w:sz w:val="24"/>
          <w:szCs w:val="24"/>
        </w:rPr>
      </w:pPr>
    </w:p>
    <w:p w:rsidR="00A47297" w:rsidRPr="00576622" w:rsidRDefault="00A47297">
      <w:pPr>
        <w:spacing w:after="0" w:line="240" w:lineRule="auto"/>
        <w:jc w:val="right"/>
        <w:rPr>
          <w:rFonts w:ascii="Arial" w:hAnsi="Arial" w:cs="Arial"/>
          <w:sz w:val="24"/>
          <w:szCs w:val="24"/>
        </w:rPr>
      </w:pPr>
    </w:p>
    <w:p w:rsidR="00A47297" w:rsidRPr="00576622" w:rsidRDefault="00A47297">
      <w:pPr>
        <w:spacing w:after="0" w:line="240" w:lineRule="auto"/>
        <w:jc w:val="right"/>
        <w:rPr>
          <w:rFonts w:ascii="Arial" w:hAnsi="Arial" w:cs="Arial"/>
          <w:sz w:val="24"/>
          <w:szCs w:val="24"/>
        </w:rPr>
      </w:pPr>
    </w:p>
    <w:p w:rsidR="00A47297" w:rsidRPr="00576622" w:rsidRDefault="00A47297">
      <w:pPr>
        <w:spacing w:after="0" w:line="240" w:lineRule="auto"/>
        <w:jc w:val="right"/>
        <w:rPr>
          <w:rFonts w:ascii="Arial" w:hAnsi="Arial" w:cs="Arial"/>
          <w:sz w:val="24"/>
          <w:szCs w:val="24"/>
        </w:rPr>
      </w:pPr>
    </w:p>
    <w:p w:rsidR="00A47297" w:rsidRPr="00576622" w:rsidRDefault="00A47297">
      <w:pPr>
        <w:spacing w:after="0" w:line="240" w:lineRule="auto"/>
        <w:jc w:val="right"/>
        <w:rPr>
          <w:rFonts w:ascii="Arial" w:hAnsi="Arial" w:cs="Arial"/>
          <w:sz w:val="24"/>
          <w:szCs w:val="24"/>
        </w:rPr>
      </w:pPr>
    </w:p>
    <w:p w:rsidR="00A47297" w:rsidRPr="00576622" w:rsidRDefault="00A47297">
      <w:pPr>
        <w:spacing w:after="0" w:line="240" w:lineRule="auto"/>
        <w:jc w:val="right"/>
        <w:rPr>
          <w:rFonts w:ascii="Arial" w:hAnsi="Arial" w:cs="Arial"/>
          <w:sz w:val="24"/>
          <w:szCs w:val="24"/>
        </w:rPr>
      </w:pPr>
    </w:p>
    <w:p w:rsidR="00A47297" w:rsidRPr="00576622" w:rsidRDefault="00A47297">
      <w:pPr>
        <w:spacing w:after="0" w:line="240" w:lineRule="auto"/>
        <w:jc w:val="right"/>
        <w:rPr>
          <w:rFonts w:ascii="Arial" w:hAnsi="Arial" w:cs="Arial"/>
          <w:sz w:val="24"/>
          <w:szCs w:val="24"/>
        </w:rPr>
      </w:pPr>
    </w:p>
    <w:p w:rsidR="00A47297" w:rsidRPr="00576622" w:rsidRDefault="00A47297">
      <w:pPr>
        <w:spacing w:after="0" w:line="240" w:lineRule="auto"/>
        <w:jc w:val="right"/>
        <w:rPr>
          <w:rFonts w:ascii="Arial" w:hAnsi="Arial" w:cs="Arial"/>
          <w:sz w:val="24"/>
          <w:szCs w:val="24"/>
        </w:rPr>
      </w:pPr>
    </w:p>
    <w:p w:rsidR="00A47297" w:rsidRPr="00576622" w:rsidRDefault="00A47297">
      <w:pPr>
        <w:spacing w:after="0" w:line="240" w:lineRule="auto"/>
        <w:jc w:val="right"/>
        <w:rPr>
          <w:rFonts w:ascii="Arial" w:hAnsi="Arial" w:cs="Arial"/>
          <w:sz w:val="24"/>
          <w:szCs w:val="24"/>
        </w:rPr>
      </w:pPr>
    </w:p>
    <w:p w:rsidR="000911F4" w:rsidRPr="00576622" w:rsidRDefault="000911F4">
      <w:pPr>
        <w:spacing w:after="0" w:line="240" w:lineRule="auto"/>
        <w:jc w:val="right"/>
        <w:rPr>
          <w:rFonts w:ascii="Arial" w:hAnsi="Arial" w:cs="Arial"/>
          <w:sz w:val="24"/>
          <w:szCs w:val="24"/>
        </w:rPr>
      </w:pPr>
    </w:p>
    <w:p w:rsidR="000911F4" w:rsidRPr="00576622" w:rsidRDefault="000911F4">
      <w:pPr>
        <w:spacing w:after="0" w:line="240" w:lineRule="auto"/>
        <w:jc w:val="right"/>
        <w:rPr>
          <w:rFonts w:ascii="Arial" w:hAnsi="Arial" w:cs="Arial"/>
          <w:sz w:val="24"/>
          <w:szCs w:val="24"/>
        </w:rPr>
      </w:pPr>
    </w:p>
    <w:p w:rsidR="000911F4" w:rsidRPr="00576622" w:rsidRDefault="000911F4">
      <w:pPr>
        <w:spacing w:after="0" w:line="240" w:lineRule="auto"/>
        <w:jc w:val="right"/>
        <w:rPr>
          <w:rFonts w:ascii="Arial" w:hAnsi="Arial" w:cs="Arial"/>
          <w:sz w:val="24"/>
          <w:szCs w:val="24"/>
        </w:rPr>
      </w:pPr>
    </w:p>
    <w:p w:rsidR="000911F4" w:rsidRPr="00576622" w:rsidRDefault="000911F4">
      <w:pPr>
        <w:spacing w:after="0" w:line="240" w:lineRule="auto"/>
        <w:jc w:val="right"/>
        <w:rPr>
          <w:rFonts w:ascii="Arial" w:hAnsi="Arial" w:cs="Arial"/>
          <w:sz w:val="24"/>
          <w:szCs w:val="24"/>
        </w:rPr>
      </w:pPr>
    </w:p>
    <w:p w:rsidR="000911F4" w:rsidRPr="00576622" w:rsidRDefault="000911F4">
      <w:pPr>
        <w:spacing w:after="0" w:line="240" w:lineRule="auto"/>
        <w:jc w:val="right"/>
        <w:rPr>
          <w:rFonts w:ascii="Arial" w:hAnsi="Arial" w:cs="Arial"/>
          <w:sz w:val="24"/>
          <w:szCs w:val="24"/>
        </w:rPr>
      </w:pPr>
    </w:p>
    <w:p w:rsidR="000911F4" w:rsidRPr="00AB1F70" w:rsidRDefault="000911F4">
      <w:pPr>
        <w:spacing w:after="0" w:line="240" w:lineRule="auto"/>
        <w:jc w:val="right"/>
        <w:rPr>
          <w:rFonts w:ascii="Times New Roman" w:hAnsi="Times New Roman" w:cs="Times New Roman"/>
        </w:rPr>
      </w:pPr>
    </w:p>
    <w:p w:rsidR="000911F4" w:rsidRPr="00AB1F70" w:rsidRDefault="000911F4">
      <w:pPr>
        <w:spacing w:after="0" w:line="240" w:lineRule="auto"/>
        <w:jc w:val="right"/>
        <w:rPr>
          <w:rFonts w:ascii="Times New Roman" w:hAnsi="Times New Roman" w:cs="Times New Roman"/>
        </w:rPr>
      </w:pPr>
    </w:p>
    <w:p w:rsidR="000911F4" w:rsidRPr="00AB1F70" w:rsidRDefault="000911F4">
      <w:pPr>
        <w:spacing w:after="0" w:line="240" w:lineRule="auto"/>
        <w:jc w:val="right"/>
        <w:rPr>
          <w:rFonts w:ascii="Times New Roman" w:hAnsi="Times New Roman" w:cs="Times New Roman"/>
        </w:rPr>
      </w:pPr>
    </w:p>
    <w:p w:rsidR="000911F4" w:rsidRPr="00AB1F70" w:rsidRDefault="000911F4">
      <w:pPr>
        <w:spacing w:after="0" w:line="240" w:lineRule="auto"/>
        <w:jc w:val="right"/>
        <w:rPr>
          <w:rFonts w:ascii="Times New Roman" w:hAnsi="Times New Roman" w:cs="Times New Roman"/>
        </w:rPr>
      </w:pPr>
    </w:p>
    <w:p w:rsidR="000911F4" w:rsidRPr="00AB1F70" w:rsidRDefault="000911F4">
      <w:pPr>
        <w:spacing w:after="0" w:line="240" w:lineRule="auto"/>
        <w:jc w:val="right"/>
        <w:rPr>
          <w:rFonts w:ascii="Times New Roman" w:hAnsi="Times New Roman" w:cs="Times New Roman"/>
        </w:rPr>
      </w:pPr>
    </w:p>
    <w:p w:rsidR="00DB4697" w:rsidRPr="00AB1F70" w:rsidRDefault="00DB4697">
      <w:pPr>
        <w:spacing w:after="0" w:line="240" w:lineRule="auto"/>
        <w:jc w:val="right"/>
        <w:rPr>
          <w:rFonts w:ascii="Times New Roman" w:hAnsi="Times New Roman" w:cs="Times New Roman"/>
        </w:rPr>
      </w:pPr>
    </w:p>
    <w:p w:rsidR="00DB4697" w:rsidRPr="00AB1F70" w:rsidRDefault="00DB4697">
      <w:pPr>
        <w:spacing w:after="0" w:line="240" w:lineRule="auto"/>
        <w:jc w:val="right"/>
        <w:rPr>
          <w:rFonts w:ascii="Times New Roman" w:hAnsi="Times New Roman" w:cs="Times New Roman"/>
        </w:rPr>
      </w:pPr>
    </w:p>
    <w:p w:rsidR="00DB4697" w:rsidRPr="00AB1F70" w:rsidRDefault="00DB4697">
      <w:pPr>
        <w:spacing w:after="0" w:line="240" w:lineRule="auto"/>
        <w:jc w:val="right"/>
        <w:rPr>
          <w:rFonts w:ascii="Times New Roman" w:hAnsi="Times New Roman" w:cs="Times New Roman"/>
        </w:rPr>
      </w:pPr>
    </w:p>
    <w:p w:rsidR="00DB4697" w:rsidRPr="00AB1F70" w:rsidRDefault="00DB4697">
      <w:pPr>
        <w:spacing w:after="0" w:line="240" w:lineRule="auto"/>
        <w:jc w:val="right"/>
        <w:rPr>
          <w:rFonts w:ascii="Times New Roman" w:hAnsi="Times New Roman" w:cs="Times New Roman"/>
        </w:rPr>
      </w:pPr>
    </w:p>
    <w:p w:rsidR="00DB4697" w:rsidRPr="00AB1F70" w:rsidRDefault="00DB4697">
      <w:pPr>
        <w:spacing w:after="0" w:line="240" w:lineRule="auto"/>
        <w:jc w:val="right"/>
        <w:rPr>
          <w:rFonts w:ascii="Times New Roman" w:hAnsi="Times New Roman" w:cs="Times New Roman"/>
        </w:rPr>
      </w:pPr>
    </w:p>
    <w:p w:rsidR="00DB4697" w:rsidRPr="00AB1F70" w:rsidRDefault="00DB4697">
      <w:pPr>
        <w:spacing w:after="0" w:line="240" w:lineRule="auto"/>
        <w:jc w:val="right"/>
        <w:rPr>
          <w:rFonts w:ascii="Times New Roman" w:hAnsi="Times New Roman" w:cs="Times New Roman"/>
        </w:rPr>
      </w:pPr>
    </w:p>
    <w:p w:rsidR="00DB4697" w:rsidRPr="00AB1F70" w:rsidRDefault="00DB4697">
      <w:pPr>
        <w:spacing w:after="0" w:line="240" w:lineRule="auto"/>
        <w:jc w:val="right"/>
        <w:rPr>
          <w:rFonts w:ascii="Times New Roman" w:hAnsi="Times New Roman" w:cs="Times New Roman"/>
        </w:rPr>
      </w:pPr>
    </w:p>
    <w:p w:rsidR="00DB4697" w:rsidRPr="00AB1F70" w:rsidRDefault="00DB4697">
      <w:pPr>
        <w:spacing w:after="0" w:line="240" w:lineRule="auto"/>
        <w:jc w:val="right"/>
        <w:rPr>
          <w:rFonts w:ascii="Times New Roman" w:hAnsi="Times New Roman" w:cs="Times New Roman"/>
        </w:rPr>
      </w:pPr>
    </w:p>
    <w:p w:rsidR="00DB4697" w:rsidRPr="00AB1F70" w:rsidRDefault="00DB4697">
      <w:pPr>
        <w:spacing w:after="0" w:line="240" w:lineRule="auto"/>
        <w:jc w:val="right"/>
        <w:rPr>
          <w:rFonts w:ascii="Times New Roman" w:hAnsi="Times New Roman" w:cs="Times New Roman"/>
        </w:rPr>
      </w:pPr>
    </w:p>
    <w:p w:rsidR="00DB4697" w:rsidRPr="00AB1F70" w:rsidRDefault="00DB4697">
      <w:pPr>
        <w:spacing w:after="0" w:line="240" w:lineRule="auto"/>
        <w:jc w:val="right"/>
        <w:rPr>
          <w:rFonts w:ascii="Times New Roman" w:hAnsi="Times New Roman" w:cs="Times New Roman"/>
        </w:rPr>
      </w:pPr>
    </w:p>
    <w:p w:rsidR="00DB4697" w:rsidRPr="00AB1F70" w:rsidRDefault="00DB4697">
      <w:pPr>
        <w:spacing w:after="0" w:line="240" w:lineRule="auto"/>
        <w:jc w:val="right"/>
        <w:rPr>
          <w:rFonts w:ascii="Times New Roman" w:hAnsi="Times New Roman" w:cs="Times New Roman"/>
        </w:rPr>
      </w:pPr>
    </w:p>
    <w:p w:rsidR="00DB4697" w:rsidRPr="00AB1F70" w:rsidRDefault="00DB4697">
      <w:pPr>
        <w:spacing w:after="0" w:line="240" w:lineRule="auto"/>
        <w:jc w:val="right"/>
        <w:rPr>
          <w:rFonts w:ascii="Times New Roman" w:hAnsi="Times New Roman" w:cs="Times New Roman"/>
        </w:rPr>
      </w:pPr>
    </w:p>
    <w:p w:rsidR="003454FC" w:rsidRPr="00AB1F70" w:rsidRDefault="003454FC">
      <w:pPr>
        <w:spacing w:after="0" w:line="240" w:lineRule="auto"/>
        <w:jc w:val="right"/>
        <w:rPr>
          <w:rFonts w:ascii="Times New Roman" w:hAnsi="Times New Roman" w:cs="Times New Roman"/>
        </w:rPr>
      </w:pPr>
    </w:p>
    <w:p w:rsidR="003454FC" w:rsidRPr="00AB1F70" w:rsidRDefault="003454FC">
      <w:pPr>
        <w:spacing w:after="0" w:line="240" w:lineRule="auto"/>
        <w:jc w:val="right"/>
        <w:rPr>
          <w:rFonts w:ascii="Times New Roman" w:hAnsi="Times New Roman" w:cs="Times New Roman"/>
        </w:rPr>
      </w:pPr>
    </w:p>
    <w:p w:rsidR="003454FC" w:rsidRPr="00AB1F70" w:rsidRDefault="003454FC">
      <w:pPr>
        <w:spacing w:after="0" w:line="240" w:lineRule="auto"/>
        <w:jc w:val="right"/>
        <w:rPr>
          <w:rFonts w:ascii="Times New Roman" w:hAnsi="Times New Roman" w:cs="Times New Roman"/>
        </w:rPr>
      </w:pPr>
    </w:p>
    <w:p w:rsidR="003454FC" w:rsidRPr="00AB1F70" w:rsidRDefault="003454FC">
      <w:pPr>
        <w:spacing w:after="0" w:line="240" w:lineRule="auto"/>
        <w:jc w:val="right"/>
        <w:rPr>
          <w:rFonts w:ascii="Times New Roman" w:hAnsi="Times New Roman" w:cs="Times New Roman"/>
        </w:rPr>
      </w:pPr>
    </w:p>
    <w:p w:rsidR="003454FC" w:rsidRPr="00AB1F70" w:rsidRDefault="003454FC">
      <w:pPr>
        <w:spacing w:after="0" w:line="240" w:lineRule="auto"/>
        <w:jc w:val="right"/>
        <w:rPr>
          <w:rFonts w:ascii="Times New Roman" w:hAnsi="Times New Roman" w:cs="Times New Roman"/>
        </w:rPr>
      </w:pPr>
    </w:p>
    <w:p w:rsidR="003454FC" w:rsidRPr="00AB1F70" w:rsidRDefault="003454FC">
      <w:pPr>
        <w:spacing w:after="0" w:line="240" w:lineRule="auto"/>
        <w:jc w:val="right"/>
        <w:rPr>
          <w:rFonts w:ascii="Times New Roman" w:hAnsi="Times New Roman" w:cs="Times New Roman"/>
        </w:rPr>
      </w:pPr>
    </w:p>
    <w:p w:rsidR="003454FC" w:rsidRPr="00AB1F70" w:rsidRDefault="003454FC">
      <w:pPr>
        <w:spacing w:after="0" w:line="240" w:lineRule="auto"/>
        <w:jc w:val="right"/>
        <w:rPr>
          <w:rFonts w:ascii="Times New Roman" w:hAnsi="Times New Roman" w:cs="Times New Roman"/>
        </w:rPr>
      </w:pPr>
    </w:p>
    <w:p w:rsidR="003454FC" w:rsidRPr="00AB1F70" w:rsidRDefault="003454FC">
      <w:pPr>
        <w:spacing w:after="0" w:line="240" w:lineRule="auto"/>
        <w:jc w:val="right"/>
        <w:rPr>
          <w:rFonts w:ascii="Times New Roman" w:hAnsi="Times New Roman" w:cs="Times New Roman"/>
        </w:rPr>
      </w:pPr>
    </w:p>
    <w:p w:rsidR="003454FC" w:rsidRPr="00AB1F70" w:rsidRDefault="003454FC">
      <w:pPr>
        <w:spacing w:after="0" w:line="240" w:lineRule="auto"/>
        <w:jc w:val="right"/>
        <w:rPr>
          <w:rFonts w:ascii="Times New Roman" w:hAnsi="Times New Roman" w:cs="Times New Roman"/>
        </w:rPr>
      </w:pPr>
    </w:p>
    <w:p w:rsidR="003454FC" w:rsidRPr="00AB1F70" w:rsidRDefault="003454FC">
      <w:pPr>
        <w:spacing w:after="0" w:line="240" w:lineRule="auto"/>
        <w:jc w:val="right"/>
        <w:rPr>
          <w:rFonts w:ascii="Times New Roman" w:hAnsi="Times New Roman" w:cs="Times New Roman"/>
        </w:rPr>
      </w:pPr>
    </w:p>
    <w:p w:rsidR="003454FC" w:rsidRPr="00AB1F70" w:rsidRDefault="003454FC">
      <w:pPr>
        <w:spacing w:after="0" w:line="240" w:lineRule="auto"/>
        <w:jc w:val="right"/>
        <w:rPr>
          <w:rFonts w:ascii="Times New Roman" w:hAnsi="Times New Roman" w:cs="Times New Roman"/>
        </w:rPr>
      </w:pPr>
    </w:p>
    <w:p w:rsidR="00DB4697" w:rsidRDefault="00DB4697">
      <w:pPr>
        <w:spacing w:after="0" w:line="240" w:lineRule="auto"/>
        <w:jc w:val="right"/>
        <w:rPr>
          <w:rFonts w:ascii="Times New Roman" w:hAnsi="Times New Roman"/>
        </w:rPr>
      </w:pPr>
    </w:p>
    <w:sectPr w:rsidR="00DB4697" w:rsidSect="00E75C5E">
      <w:footerReference w:type="default" r:id="rId8"/>
      <w:footerReference w:type="first" r:id="rId9"/>
      <w:pgSz w:w="11905" w:h="16837"/>
      <w:pgMar w:top="709" w:right="851" w:bottom="765" w:left="1701" w:header="720" w:footer="709"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A2F" w:rsidRDefault="00471A2F">
      <w:pPr>
        <w:spacing w:after="0" w:line="240" w:lineRule="auto"/>
      </w:pPr>
      <w:r>
        <w:separator/>
      </w:r>
    </w:p>
  </w:endnote>
  <w:endnote w:type="continuationSeparator" w:id="1">
    <w:p w:rsidR="00471A2F" w:rsidRDefault="00471A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288" w:rsidRDefault="00A80117">
    <w:pPr>
      <w:pStyle w:val="af"/>
      <w:jc w:val="center"/>
    </w:pPr>
    <w:fldSimple w:instr=" PAGE ">
      <w:r w:rsidR="00576622">
        <w:rPr>
          <w:noProof/>
        </w:rPr>
        <w:t>3</w:t>
      </w:r>
    </w:fldSimple>
  </w:p>
  <w:p w:rsidR="009C5288" w:rsidRDefault="009C528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288" w:rsidRDefault="009C528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A2F" w:rsidRDefault="00471A2F">
      <w:pPr>
        <w:spacing w:after="0" w:line="240" w:lineRule="auto"/>
      </w:pPr>
      <w:r>
        <w:separator/>
      </w:r>
    </w:p>
  </w:footnote>
  <w:footnote w:type="continuationSeparator" w:id="1">
    <w:p w:rsidR="00471A2F" w:rsidRDefault="00471A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04CD582"/>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rPr>
        <w:rFonts w:ascii="Wingdings" w:hAnsi="Wingding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Arial" w:hAnsi="Arial"/>
      </w:rPr>
    </w:lvl>
  </w:abstractNum>
  <w:abstractNum w:abstractNumId="5">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6">
    <w:nsid w:val="00000006"/>
    <w:multiLevelType w:val="singleLevel"/>
    <w:tmpl w:val="00000006"/>
    <w:name w:val="WW8Num6"/>
    <w:lvl w:ilvl="0">
      <w:start w:val="1"/>
      <w:numFmt w:val="bullet"/>
      <w:lvlText w:val=""/>
      <w:lvlJc w:val="left"/>
      <w:pPr>
        <w:tabs>
          <w:tab w:val="num" w:pos="800"/>
        </w:tabs>
        <w:ind w:left="800" w:hanging="360"/>
      </w:pPr>
      <w:rPr>
        <w:rFonts w:ascii="Symbol" w:hAnsi="Symbol"/>
      </w:rPr>
    </w:lvl>
  </w:abstractNum>
  <w:abstractNum w:abstractNumId="7">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8">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9">
    <w:nsid w:val="00000009"/>
    <w:multiLevelType w:val="singleLevel"/>
    <w:tmpl w:val="00000009"/>
    <w:name w:val="WW8Num9"/>
    <w:lvl w:ilvl="0">
      <w:numFmt w:val="bullet"/>
      <w:lvlText w:val="-"/>
      <w:lvlJc w:val="left"/>
      <w:pPr>
        <w:tabs>
          <w:tab w:val="num" w:pos="720"/>
        </w:tabs>
        <w:ind w:left="720" w:hanging="360"/>
      </w:pPr>
      <w:rPr>
        <w:rFonts w:ascii="Times New Roman" w:hAnsi="Times New Roman"/>
      </w:rPr>
    </w:lvl>
  </w:abstractNum>
  <w:abstractNum w:abstractNumId="10">
    <w:nsid w:val="1B39094E"/>
    <w:multiLevelType w:val="hybridMultilevel"/>
    <w:tmpl w:val="9B021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4C183C"/>
    <w:multiLevelType w:val="hybridMultilevel"/>
    <w:tmpl w:val="D504A57C"/>
    <w:lvl w:ilvl="0" w:tplc="8A36CE66">
      <w:start w:val="1"/>
      <w:numFmt w:val="decimal"/>
      <w:lvlText w:val="%1)"/>
      <w:lvlJc w:val="left"/>
      <w:pPr>
        <w:tabs>
          <w:tab w:val="num" w:pos="1410"/>
        </w:tabs>
        <w:ind w:left="1410"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rPr>
          <w:rFonts w:ascii="Symbol" w:hAnsi="Symbol" w:hint="default"/>
        </w:rPr>
      </w:lvl>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636F0B"/>
    <w:rsid w:val="00005BD1"/>
    <w:rsid w:val="000152DF"/>
    <w:rsid w:val="000175AC"/>
    <w:rsid w:val="000219F6"/>
    <w:rsid w:val="000267ED"/>
    <w:rsid w:val="00030E54"/>
    <w:rsid w:val="00030E8A"/>
    <w:rsid w:val="000338AA"/>
    <w:rsid w:val="000512B4"/>
    <w:rsid w:val="00055104"/>
    <w:rsid w:val="000558E0"/>
    <w:rsid w:val="00073542"/>
    <w:rsid w:val="00083158"/>
    <w:rsid w:val="000911F4"/>
    <w:rsid w:val="000957B1"/>
    <w:rsid w:val="000A72AE"/>
    <w:rsid w:val="000E23F9"/>
    <w:rsid w:val="000E5FA8"/>
    <w:rsid w:val="000E673D"/>
    <w:rsid w:val="001007F8"/>
    <w:rsid w:val="00102132"/>
    <w:rsid w:val="0011491C"/>
    <w:rsid w:val="0012084B"/>
    <w:rsid w:val="00122051"/>
    <w:rsid w:val="001252D1"/>
    <w:rsid w:val="001322A5"/>
    <w:rsid w:val="00134C58"/>
    <w:rsid w:val="0013540D"/>
    <w:rsid w:val="001364B1"/>
    <w:rsid w:val="00140893"/>
    <w:rsid w:val="001558A9"/>
    <w:rsid w:val="00156603"/>
    <w:rsid w:val="00175ABE"/>
    <w:rsid w:val="00187703"/>
    <w:rsid w:val="00195B2F"/>
    <w:rsid w:val="001A5584"/>
    <w:rsid w:val="001B1CA2"/>
    <w:rsid w:val="001B2135"/>
    <w:rsid w:val="001C6C71"/>
    <w:rsid w:val="001D0757"/>
    <w:rsid w:val="001D7250"/>
    <w:rsid w:val="001D72B7"/>
    <w:rsid w:val="001E3E79"/>
    <w:rsid w:val="001F11DC"/>
    <w:rsid w:val="0022244B"/>
    <w:rsid w:val="002228CB"/>
    <w:rsid w:val="002306CC"/>
    <w:rsid w:val="0023091D"/>
    <w:rsid w:val="00241F05"/>
    <w:rsid w:val="00261584"/>
    <w:rsid w:val="002742FC"/>
    <w:rsid w:val="00274A11"/>
    <w:rsid w:val="002811BB"/>
    <w:rsid w:val="00284928"/>
    <w:rsid w:val="00286C37"/>
    <w:rsid w:val="002979BB"/>
    <w:rsid w:val="002C38AD"/>
    <w:rsid w:val="002D11E5"/>
    <w:rsid w:val="002D20B8"/>
    <w:rsid w:val="002D4C6A"/>
    <w:rsid w:val="002E0F02"/>
    <w:rsid w:val="002E65E5"/>
    <w:rsid w:val="002F6A94"/>
    <w:rsid w:val="00311115"/>
    <w:rsid w:val="00312421"/>
    <w:rsid w:val="00322512"/>
    <w:rsid w:val="00330031"/>
    <w:rsid w:val="00333AFE"/>
    <w:rsid w:val="00342027"/>
    <w:rsid w:val="003454FC"/>
    <w:rsid w:val="003627AA"/>
    <w:rsid w:val="00362C14"/>
    <w:rsid w:val="00366FD5"/>
    <w:rsid w:val="0036711D"/>
    <w:rsid w:val="003722BD"/>
    <w:rsid w:val="003729D3"/>
    <w:rsid w:val="00373606"/>
    <w:rsid w:val="0037763D"/>
    <w:rsid w:val="00381990"/>
    <w:rsid w:val="00386FD9"/>
    <w:rsid w:val="003935BD"/>
    <w:rsid w:val="003A637A"/>
    <w:rsid w:val="003C01EE"/>
    <w:rsid w:val="003C137A"/>
    <w:rsid w:val="003D2E8C"/>
    <w:rsid w:val="003D7E20"/>
    <w:rsid w:val="003D7F8F"/>
    <w:rsid w:val="003F5321"/>
    <w:rsid w:val="00400E88"/>
    <w:rsid w:val="004054B7"/>
    <w:rsid w:val="00424A50"/>
    <w:rsid w:val="00434096"/>
    <w:rsid w:val="004341B8"/>
    <w:rsid w:val="0043693F"/>
    <w:rsid w:val="00445640"/>
    <w:rsid w:val="00455895"/>
    <w:rsid w:val="00471A2F"/>
    <w:rsid w:val="004810BE"/>
    <w:rsid w:val="004837E1"/>
    <w:rsid w:val="00486F4C"/>
    <w:rsid w:val="004A0582"/>
    <w:rsid w:val="004A091F"/>
    <w:rsid w:val="004A2AC1"/>
    <w:rsid w:val="004A6FAF"/>
    <w:rsid w:val="004B1F22"/>
    <w:rsid w:val="004B26A3"/>
    <w:rsid w:val="004C3AF5"/>
    <w:rsid w:val="004E3AE6"/>
    <w:rsid w:val="004F5A31"/>
    <w:rsid w:val="005104F0"/>
    <w:rsid w:val="005155E4"/>
    <w:rsid w:val="00517ADF"/>
    <w:rsid w:val="005274DA"/>
    <w:rsid w:val="0053746A"/>
    <w:rsid w:val="00540837"/>
    <w:rsid w:val="0054202E"/>
    <w:rsid w:val="00547BD6"/>
    <w:rsid w:val="00557A34"/>
    <w:rsid w:val="0056531A"/>
    <w:rsid w:val="00566F49"/>
    <w:rsid w:val="00571B4B"/>
    <w:rsid w:val="00576622"/>
    <w:rsid w:val="00580A7F"/>
    <w:rsid w:val="005818DB"/>
    <w:rsid w:val="00587AFB"/>
    <w:rsid w:val="005A07B3"/>
    <w:rsid w:val="005B0A6C"/>
    <w:rsid w:val="005B0DF0"/>
    <w:rsid w:val="005C7FD7"/>
    <w:rsid w:val="005D195F"/>
    <w:rsid w:val="005D68C2"/>
    <w:rsid w:val="005D7263"/>
    <w:rsid w:val="005F03F0"/>
    <w:rsid w:val="005F7E9B"/>
    <w:rsid w:val="0063216C"/>
    <w:rsid w:val="00636F0B"/>
    <w:rsid w:val="00645135"/>
    <w:rsid w:val="0065144B"/>
    <w:rsid w:val="0065712C"/>
    <w:rsid w:val="00661E0C"/>
    <w:rsid w:val="006642CA"/>
    <w:rsid w:val="00667B64"/>
    <w:rsid w:val="0067388E"/>
    <w:rsid w:val="006823AA"/>
    <w:rsid w:val="00690CDB"/>
    <w:rsid w:val="006A7D8B"/>
    <w:rsid w:val="006B54B1"/>
    <w:rsid w:val="006C2861"/>
    <w:rsid w:val="006C393C"/>
    <w:rsid w:val="006C6233"/>
    <w:rsid w:val="006D229F"/>
    <w:rsid w:val="006D361F"/>
    <w:rsid w:val="006D4FBF"/>
    <w:rsid w:val="006D57DE"/>
    <w:rsid w:val="006E10D7"/>
    <w:rsid w:val="006F1C20"/>
    <w:rsid w:val="00713E54"/>
    <w:rsid w:val="00714D07"/>
    <w:rsid w:val="00715AD3"/>
    <w:rsid w:val="007166FC"/>
    <w:rsid w:val="00723D83"/>
    <w:rsid w:val="0072525F"/>
    <w:rsid w:val="007268E9"/>
    <w:rsid w:val="00732ACF"/>
    <w:rsid w:val="0073599E"/>
    <w:rsid w:val="00735A53"/>
    <w:rsid w:val="0074559C"/>
    <w:rsid w:val="00751358"/>
    <w:rsid w:val="00751D01"/>
    <w:rsid w:val="00755F9D"/>
    <w:rsid w:val="00756F01"/>
    <w:rsid w:val="00757390"/>
    <w:rsid w:val="007666DA"/>
    <w:rsid w:val="00782D2D"/>
    <w:rsid w:val="007918CD"/>
    <w:rsid w:val="007A18DA"/>
    <w:rsid w:val="007A6C90"/>
    <w:rsid w:val="007B7764"/>
    <w:rsid w:val="007C1F40"/>
    <w:rsid w:val="007E5417"/>
    <w:rsid w:val="00805387"/>
    <w:rsid w:val="00812B2A"/>
    <w:rsid w:val="0081630E"/>
    <w:rsid w:val="008344A5"/>
    <w:rsid w:val="00834CD5"/>
    <w:rsid w:val="008478A5"/>
    <w:rsid w:val="00854AC8"/>
    <w:rsid w:val="00855ED9"/>
    <w:rsid w:val="008639C2"/>
    <w:rsid w:val="0086519E"/>
    <w:rsid w:val="00890E26"/>
    <w:rsid w:val="008B6364"/>
    <w:rsid w:val="008D12BA"/>
    <w:rsid w:val="008E1BD5"/>
    <w:rsid w:val="008F6BC9"/>
    <w:rsid w:val="009023E8"/>
    <w:rsid w:val="00905CC1"/>
    <w:rsid w:val="0091333F"/>
    <w:rsid w:val="00913AC5"/>
    <w:rsid w:val="00915282"/>
    <w:rsid w:val="00915EAE"/>
    <w:rsid w:val="00921F8C"/>
    <w:rsid w:val="00924AB6"/>
    <w:rsid w:val="009331A8"/>
    <w:rsid w:val="00933252"/>
    <w:rsid w:val="00937A3E"/>
    <w:rsid w:val="009402EC"/>
    <w:rsid w:val="00940C8A"/>
    <w:rsid w:val="00943C2C"/>
    <w:rsid w:val="00946D60"/>
    <w:rsid w:val="00954D14"/>
    <w:rsid w:val="00962164"/>
    <w:rsid w:val="0096293E"/>
    <w:rsid w:val="009678E1"/>
    <w:rsid w:val="009758EC"/>
    <w:rsid w:val="00984D81"/>
    <w:rsid w:val="00985B4F"/>
    <w:rsid w:val="009919F3"/>
    <w:rsid w:val="00991E14"/>
    <w:rsid w:val="00993E9D"/>
    <w:rsid w:val="009A5F53"/>
    <w:rsid w:val="009B058B"/>
    <w:rsid w:val="009B5B20"/>
    <w:rsid w:val="009C5288"/>
    <w:rsid w:val="009C54DD"/>
    <w:rsid w:val="009D7554"/>
    <w:rsid w:val="009E0006"/>
    <w:rsid w:val="009E2787"/>
    <w:rsid w:val="009E5D30"/>
    <w:rsid w:val="009E7BBE"/>
    <w:rsid w:val="009F2C7E"/>
    <w:rsid w:val="00A0051E"/>
    <w:rsid w:val="00A007FB"/>
    <w:rsid w:val="00A10541"/>
    <w:rsid w:val="00A15896"/>
    <w:rsid w:val="00A16F21"/>
    <w:rsid w:val="00A227DE"/>
    <w:rsid w:val="00A301D3"/>
    <w:rsid w:val="00A358C8"/>
    <w:rsid w:val="00A35EF9"/>
    <w:rsid w:val="00A47297"/>
    <w:rsid w:val="00A515EF"/>
    <w:rsid w:val="00A543BA"/>
    <w:rsid w:val="00A55DE2"/>
    <w:rsid w:val="00A74CAD"/>
    <w:rsid w:val="00A80117"/>
    <w:rsid w:val="00A801DC"/>
    <w:rsid w:val="00A85FFB"/>
    <w:rsid w:val="00A86180"/>
    <w:rsid w:val="00A8673C"/>
    <w:rsid w:val="00A86F15"/>
    <w:rsid w:val="00A9722D"/>
    <w:rsid w:val="00AA2F0E"/>
    <w:rsid w:val="00AB1F70"/>
    <w:rsid w:val="00AC1C94"/>
    <w:rsid w:val="00AE23FF"/>
    <w:rsid w:val="00AE45F7"/>
    <w:rsid w:val="00AE6B27"/>
    <w:rsid w:val="00AF27A2"/>
    <w:rsid w:val="00B17D82"/>
    <w:rsid w:val="00B22A58"/>
    <w:rsid w:val="00B26520"/>
    <w:rsid w:val="00B307BD"/>
    <w:rsid w:val="00B32110"/>
    <w:rsid w:val="00B44C2F"/>
    <w:rsid w:val="00B61796"/>
    <w:rsid w:val="00B71A84"/>
    <w:rsid w:val="00B956E5"/>
    <w:rsid w:val="00B974A1"/>
    <w:rsid w:val="00BA1D33"/>
    <w:rsid w:val="00BA6A9D"/>
    <w:rsid w:val="00BA6CD1"/>
    <w:rsid w:val="00BB5C87"/>
    <w:rsid w:val="00BC1C77"/>
    <w:rsid w:val="00BC3AFC"/>
    <w:rsid w:val="00BC4EB1"/>
    <w:rsid w:val="00BC63C6"/>
    <w:rsid w:val="00BD0B8C"/>
    <w:rsid w:val="00BD4661"/>
    <w:rsid w:val="00BF7FC7"/>
    <w:rsid w:val="00C02445"/>
    <w:rsid w:val="00C15504"/>
    <w:rsid w:val="00C34F97"/>
    <w:rsid w:val="00C354DB"/>
    <w:rsid w:val="00C3648B"/>
    <w:rsid w:val="00C4099E"/>
    <w:rsid w:val="00C53BDC"/>
    <w:rsid w:val="00C62CE2"/>
    <w:rsid w:val="00C72B64"/>
    <w:rsid w:val="00C82595"/>
    <w:rsid w:val="00C86FE4"/>
    <w:rsid w:val="00C92CD6"/>
    <w:rsid w:val="00CA467B"/>
    <w:rsid w:val="00CA4DF1"/>
    <w:rsid w:val="00CC6C98"/>
    <w:rsid w:val="00CE0A67"/>
    <w:rsid w:val="00CE5D0A"/>
    <w:rsid w:val="00CF2EFD"/>
    <w:rsid w:val="00D00038"/>
    <w:rsid w:val="00D03E5A"/>
    <w:rsid w:val="00D129E7"/>
    <w:rsid w:val="00D1373A"/>
    <w:rsid w:val="00D17EC3"/>
    <w:rsid w:val="00D279EE"/>
    <w:rsid w:val="00D33122"/>
    <w:rsid w:val="00D40C47"/>
    <w:rsid w:val="00D41056"/>
    <w:rsid w:val="00D41CBA"/>
    <w:rsid w:val="00D526F1"/>
    <w:rsid w:val="00D5449D"/>
    <w:rsid w:val="00D553C2"/>
    <w:rsid w:val="00D555B1"/>
    <w:rsid w:val="00D677BF"/>
    <w:rsid w:val="00D9433C"/>
    <w:rsid w:val="00DA16E3"/>
    <w:rsid w:val="00DB39D5"/>
    <w:rsid w:val="00DB4697"/>
    <w:rsid w:val="00DF67CB"/>
    <w:rsid w:val="00E001F7"/>
    <w:rsid w:val="00E04C82"/>
    <w:rsid w:val="00E10DA0"/>
    <w:rsid w:val="00E24098"/>
    <w:rsid w:val="00E34FEC"/>
    <w:rsid w:val="00E35958"/>
    <w:rsid w:val="00E42271"/>
    <w:rsid w:val="00E44E42"/>
    <w:rsid w:val="00E50B90"/>
    <w:rsid w:val="00E54AE3"/>
    <w:rsid w:val="00E62ED8"/>
    <w:rsid w:val="00E66C8E"/>
    <w:rsid w:val="00E708DC"/>
    <w:rsid w:val="00E71F39"/>
    <w:rsid w:val="00E75C5E"/>
    <w:rsid w:val="00E8067B"/>
    <w:rsid w:val="00E81CCF"/>
    <w:rsid w:val="00E82684"/>
    <w:rsid w:val="00E841EA"/>
    <w:rsid w:val="00E925FA"/>
    <w:rsid w:val="00EB16D7"/>
    <w:rsid w:val="00EC0418"/>
    <w:rsid w:val="00EC1719"/>
    <w:rsid w:val="00EC2791"/>
    <w:rsid w:val="00EC5889"/>
    <w:rsid w:val="00ED4307"/>
    <w:rsid w:val="00ED7FDA"/>
    <w:rsid w:val="00EE3056"/>
    <w:rsid w:val="00EF5907"/>
    <w:rsid w:val="00EF6283"/>
    <w:rsid w:val="00F15570"/>
    <w:rsid w:val="00F214EB"/>
    <w:rsid w:val="00F25796"/>
    <w:rsid w:val="00F338FE"/>
    <w:rsid w:val="00F407FF"/>
    <w:rsid w:val="00F42D88"/>
    <w:rsid w:val="00F43BB4"/>
    <w:rsid w:val="00F460B9"/>
    <w:rsid w:val="00F6091E"/>
    <w:rsid w:val="00F6164B"/>
    <w:rsid w:val="00F6372D"/>
    <w:rsid w:val="00F641D0"/>
    <w:rsid w:val="00F67538"/>
    <w:rsid w:val="00F81CF3"/>
    <w:rsid w:val="00FA0531"/>
    <w:rsid w:val="00FC51C8"/>
    <w:rsid w:val="00FD6088"/>
    <w:rsid w:val="00FE323E"/>
    <w:rsid w:val="00FF0CD0"/>
    <w:rsid w:val="00FF1F5E"/>
    <w:rsid w:val="00FF28AB"/>
    <w:rsid w:val="00FF29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C5E"/>
    <w:pPr>
      <w:suppressAutoHyphens/>
      <w:spacing w:after="200" w:line="276" w:lineRule="auto"/>
    </w:pPr>
    <w:rPr>
      <w:rFonts w:ascii="Calibri" w:hAnsi="Calibri" w:cs="Calibri"/>
      <w:kern w:val="1"/>
      <w:sz w:val="22"/>
      <w:szCs w:val="22"/>
      <w:lang w:eastAsia="ar-SA"/>
    </w:rPr>
  </w:style>
  <w:style w:type="paragraph" w:styleId="1">
    <w:name w:val="heading 1"/>
    <w:basedOn w:val="a"/>
    <w:next w:val="a"/>
    <w:qFormat/>
    <w:rsid w:val="00E75C5E"/>
    <w:pPr>
      <w:keepNext/>
      <w:tabs>
        <w:tab w:val="num" w:pos="432"/>
      </w:tabs>
      <w:spacing w:after="0" w:line="240" w:lineRule="auto"/>
      <w:ind w:left="432" w:hanging="432"/>
      <w:jc w:val="center"/>
      <w:outlineLvl w:val="0"/>
    </w:pPr>
    <w:rPr>
      <w:rFonts w:ascii="Times New Roman" w:hAnsi="Times New Roman"/>
      <w:b/>
      <w:sz w:val="28"/>
      <w:szCs w:val="24"/>
    </w:rPr>
  </w:style>
  <w:style w:type="paragraph" w:styleId="2">
    <w:name w:val="heading 2"/>
    <w:basedOn w:val="a"/>
    <w:next w:val="a"/>
    <w:qFormat/>
    <w:rsid w:val="00E75C5E"/>
    <w:pPr>
      <w:keepNext/>
      <w:tabs>
        <w:tab w:val="num" w:pos="576"/>
      </w:tabs>
      <w:spacing w:before="240" w:after="60" w:line="240" w:lineRule="auto"/>
      <w:ind w:left="576" w:hanging="576"/>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EE3056"/>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E75C5E"/>
    <w:rPr>
      <w:rFonts w:ascii="Wingdings" w:hAnsi="Wingdings" w:cs="OpenSymbol"/>
    </w:rPr>
  </w:style>
  <w:style w:type="character" w:customStyle="1" w:styleId="WW8Num3z0">
    <w:name w:val="WW8Num3z0"/>
    <w:rsid w:val="00E75C5E"/>
    <w:rPr>
      <w:rFonts w:ascii="Arial" w:hAnsi="Arial"/>
    </w:rPr>
  </w:style>
  <w:style w:type="character" w:customStyle="1" w:styleId="WW8Num4z0">
    <w:name w:val="WW8Num4z0"/>
    <w:rsid w:val="00E75C5E"/>
    <w:rPr>
      <w:rFonts w:ascii="Arial" w:hAnsi="Arial"/>
    </w:rPr>
  </w:style>
  <w:style w:type="character" w:customStyle="1" w:styleId="WW8Num5z0">
    <w:name w:val="WW8Num5z0"/>
    <w:rsid w:val="00E75C5E"/>
    <w:rPr>
      <w:rFonts w:ascii="Symbol" w:hAnsi="Symbol"/>
    </w:rPr>
  </w:style>
  <w:style w:type="character" w:customStyle="1" w:styleId="WW8Num6z0">
    <w:name w:val="WW8Num6z0"/>
    <w:rsid w:val="00E75C5E"/>
    <w:rPr>
      <w:rFonts w:ascii="Symbol" w:hAnsi="Symbol"/>
    </w:rPr>
  </w:style>
  <w:style w:type="character" w:customStyle="1" w:styleId="WW8Num7z0">
    <w:name w:val="WW8Num7z0"/>
    <w:rsid w:val="00E75C5E"/>
    <w:rPr>
      <w:rFonts w:ascii="Symbol" w:hAnsi="Symbol"/>
    </w:rPr>
  </w:style>
  <w:style w:type="character" w:customStyle="1" w:styleId="WW8Num8z0">
    <w:name w:val="WW8Num8z0"/>
    <w:rsid w:val="00E75C5E"/>
    <w:rPr>
      <w:rFonts w:ascii="Symbol" w:hAnsi="Symbol"/>
    </w:rPr>
  </w:style>
  <w:style w:type="character" w:customStyle="1" w:styleId="WW8Num9z0">
    <w:name w:val="WW8Num9z0"/>
    <w:rsid w:val="00E75C5E"/>
    <w:rPr>
      <w:rFonts w:ascii="Symbol" w:hAnsi="Symbol"/>
    </w:rPr>
  </w:style>
  <w:style w:type="character" w:customStyle="1" w:styleId="Absatz-Standardschriftart">
    <w:name w:val="Absatz-Standardschriftart"/>
    <w:rsid w:val="00E75C5E"/>
  </w:style>
  <w:style w:type="character" w:customStyle="1" w:styleId="WW-Absatz-Standardschriftart">
    <w:name w:val="WW-Absatz-Standardschriftart"/>
    <w:rsid w:val="00E75C5E"/>
  </w:style>
  <w:style w:type="character" w:customStyle="1" w:styleId="WW-Absatz-Standardschriftart1">
    <w:name w:val="WW-Absatz-Standardschriftart1"/>
    <w:rsid w:val="00E75C5E"/>
  </w:style>
  <w:style w:type="character" w:customStyle="1" w:styleId="WW8Num10z0">
    <w:name w:val="WW8Num10z0"/>
    <w:rsid w:val="00E75C5E"/>
    <w:rPr>
      <w:rFonts w:ascii="Symbol" w:hAnsi="Symbol"/>
    </w:rPr>
  </w:style>
  <w:style w:type="character" w:customStyle="1" w:styleId="WW-Absatz-Standardschriftart11">
    <w:name w:val="WW-Absatz-Standardschriftart11"/>
    <w:rsid w:val="00E75C5E"/>
  </w:style>
  <w:style w:type="character" w:customStyle="1" w:styleId="WW-Absatz-Standardschriftart111">
    <w:name w:val="WW-Absatz-Standardschriftart111"/>
    <w:rsid w:val="00E75C5E"/>
  </w:style>
  <w:style w:type="character" w:customStyle="1" w:styleId="WW-Absatz-Standardschriftart1111">
    <w:name w:val="WW-Absatz-Standardschriftart1111"/>
    <w:rsid w:val="00E75C5E"/>
  </w:style>
  <w:style w:type="character" w:customStyle="1" w:styleId="WW8Num11z0">
    <w:name w:val="WW8Num11z0"/>
    <w:rsid w:val="00E75C5E"/>
    <w:rPr>
      <w:rFonts w:ascii="Symbol" w:hAnsi="Symbol"/>
    </w:rPr>
  </w:style>
  <w:style w:type="character" w:customStyle="1" w:styleId="WW8Num12z0">
    <w:name w:val="WW8Num12z0"/>
    <w:rsid w:val="00E75C5E"/>
    <w:rPr>
      <w:rFonts w:ascii="Times New Roman" w:eastAsia="Times New Roman" w:hAnsi="Times New Roman" w:cs="Times New Roman"/>
    </w:rPr>
  </w:style>
  <w:style w:type="character" w:customStyle="1" w:styleId="WW8Num13z0">
    <w:name w:val="WW8Num13z0"/>
    <w:rsid w:val="00E75C5E"/>
    <w:rPr>
      <w:rFonts w:ascii="Wingdings" w:hAnsi="Wingdings"/>
    </w:rPr>
  </w:style>
  <w:style w:type="character" w:customStyle="1" w:styleId="WW8Num14z0">
    <w:name w:val="WW8Num14z0"/>
    <w:rsid w:val="00E75C5E"/>
    <w:rPr>
      <w:rFonts w:ascii="Arial" w:hAnsi="Arial"/>
    </w:rPr>
  </w:style>
  <w:style w:type="character" w:customStyle="1" w:styleId="WW8Num15z0">
    <w:name w:val="WW8Num15z0"/>
    <w:rsid w:val="00E75C5E"/>
    <w:rPr>
      <w:rFonts w:ascii="Times New Roman" w:eastAsia="Times New Roman" w:hAnsi="Times New Roman" w:cs="Times New Roman"/>
    </w:rPr>
  </w:style>
  <w:style w:type="character" w:customStyle="1" w:styleId="WW8Num16z0">
    <w:name w:val="WW8Num16z0"/>
    <w:rsid w:val="00E75C5E"/>
    <w:rPr>
      <w:i w:val="0"/>
    </w:rPr>
  </w:style>
  <w:style w:type="character" w:customStyle="1" w:styleId="WW-Absatz-Standardschriftart11111">
    <w:name w:val="WW-Absatz-Standardschriftart11111"/>
    <w:rsid w:val="00E75C5E"/>
  </w:style>
  <w:style w:type="character" w:customStyle="1" w:styleId="WW-Absatz-Standardschriftart111111">
    <w:name w:val="WW-Absatz-Standardschriftart111111"/>
    <w:rsid w:val="00E75C5E"/>
  </w:style>
  <w:style w:type="character" w:customStyle="1" w:styleId="WW-Absatz-Standardschriftart1111111">
    <w:name w:val="WW-Absatz-Standardschriftart1111111"/>
    <w:rsid w:val="00E75C5E"/>
  </w:style>
  <w:style w:type="character" w:customStyle="1" w:styleId="WW8Num1z0">
    <w:name w:val="WW8Num1z0"/>
    <w:rsid w:val="00E75C5E"/>
    <w:rPr>
      <w:b w:val="0"/>
    </w:rPr>
  </w:style>
  <w:style w:type="character" w:customStyle="1" w:styleId="WW-Absatz-Standardschriftart11111111">
    <w:name w:val="WW-Absatz-Standardschriftart11111111"/>
    <w:rsid w:val="00E75C5E"/>
  </w:style>
  <w:style w:type="character" w:customStyle="1" w:styleId="WW-Absatz-Standardschriftart111111111">
    <w:name w:val="WW-Absatz-Standardschriftart111111111"/>
    <w:rsid w:val="00E75C5E"/>
  </w:style>
  <w:style w:type="character" w:customStyle="1" w:styleId="WW-Absatz-Standardschriftart1111111111">
    <w:name w:val="WW-Absatz-Standardschriftart1111111111"/>
    <w:rsid w:val="00E75C5E"/>
  </w:style>
  <w:style w:type="character" w:customStyle="1" w:styleId="WW-Absatz-Standardschriftart11111111111">
    <w:name w:val="WW-Absatz-Standardschriftart11111111111"/>
    <w:rsid w:val="00E75C5E"/>
  </w:style>
  <w:style w:type="character" w:customStyle="1" w:styleId="WW-Absatz-Standardschriftart111111111111">
    <w:name w:val="WW-Absatz-Standardschriftart111111111111"/>
    <w:rsid w:val="00E75C5E"/>
  </w:style>
  <w:style w:type="character" w:customStyle="1" w:styleId="WW-Absatz-Standardschriftart1111111111111">
    <w:name w:val="WW-Absatz-Standardschriftart1111111111111"/>
    <w:rsid w:val="00E75C5E"/>
  </w:style>
  <w:style w:type="character" w:customStyle="1" w:styleId="WW-Absatz-Standardschriftart11111111111111">
    <w:name w:val="WW-Absatz-Standardschriftart11111111111111"/>
    <w:rsid w:val="00E75C5E"/>
  </w:style>
  <w:style w:type="character" w:customStyle="1" w:styleId="WW-Absatz-Standardschriftart111111111111111">
    <w:name w:val="WW-Absatz-Standardschriftart111111111111111"/>
    <w:rsid w:val="00E75C5E"/>
  </w:style>
  <w:style w:type="character" w:customStyle="1" w:styleId="WW-Absatz-Standardschriftart1111111111111111">
    <w:name w:val="WW-Absatz-Standardschriftart1111111111111111"/>
    <w:rsid w:val="00E75C5E"/>
  </w:style>
  <w:style w:type="character" w:customStyle="1" w:styleId="WW-Absatz-Standardschriftart11111111111111111">
    <w:name w:val="WW-Absatz-Standardschriftart11111111111111111"/>
    <w:rsid w:val="00E75C5E"/>
  </w:style>
  <w:style w:type="character" w:customStyle="1" w:styleId="WW-Absatz-Standardschriftart111111111111111111">
    <w:name w:val="WW-Absatz-Standardschriftart111111111111111111"/>
    <w:rsid w:val="00E75C5E"/>
  </w:style>
  <w:style w:type="character" w:customStyle="1" w:styleId="WW-Absatz-Standardschriftart1111111111111111111">
    <w:name w:val="WW-Absatz-Standardschriftart1111111111111111111"/>
    <w:rsid w:val="00E75C5E"/>
  </w:style>
  <w:style w:type="character" w:customStyle="1" w:styleId="WW8Num5z1">
    <w:name w:val="WW8Num5z1"/>
    <w:rsid w:val="00E75C5E"/>
    <w:rPr>
      <w:rFonts w:ascii="Courier New" w:hAnsi="Courier New" w:cs="Courier New"/>
    </w:rPr>
  </w:style>
  <w:style w:type="character" w:customStyle="1" w:styleId="WW8Num5z2">
    <w:name w:val="WW8Num5z2"/>
    <w:rsid w:val="00E75C5E"/>
    <w:rPr>
      <w:rFonts w:ascii="Wingdings" w:hAnsi="Wingdings"/>
    </w:rPr>
  </w:style>
  <w:style w:type="character" w:customStyle="1" w:styleId="WW8Num6z1">
    <w:name w:val="WW8Num6z1"/>
    <w:rsid w:val="00E75C5E"/>
    <w:rPr>
      <w:rFonts w:ascii="Courier New" w:hAnsi="Courier New" w:cs="Courier New"/>
    </w:rPr>
  </w:style>
  <w:style w:type="character" w:customStyle="1" w:styleId="WW8Num6z2">
    <w:name w:val="WW8Num6z2"/>
    <w:rsid w:val="00E75C5E"/>
    <w:rPr>
      <w:rFonts w:ascii="Wingdings" w:hAnsi="Wingdings"/>
    </w:rPr>
  </w:style>
  <w:style w:type="character" w:customStyle="1" w:styleId="WW8Num7z1">
    <w:name w:val="WW8Num7z1"/>
    <w:rsid w:val="00E75C5E"/>
    <w:rPr>
      <w:rFonts w:ascii="Courier New" w:hAnsi="Courier New" w:cs="Courier New"/>
    </w:rPr>
  </w:style>
  <w:style w:type="character" w:customStyle="1" w:styleId="WW8Num7z2">
    <w:name w:val="WW8Num7z2"/>
    <w:rsid w:val="00E75C5E"/>
    <w:rPr>
      <w:rFonts w:ascii="Wingdings" w:hAnsi="Wingdings"/>
    </w:rPr>
  </w:style>
  <w:style w:type="character" w:customStyle="1" w:styleId="WW8Num8z1">
    <w:name w:val="WW8Num8z1"/>
    <w:rsid w:val="00E75C5E"/>
    <w:rPr>
      <w:rFonts w:ascii="Courier New" w:hAnsi="Courier New" w:cs="Courier New"/>
    </w:rPr>
  </w:style>
  <w:style w:type="character" w:customStyle="1" w:styleId="WW8Num8z2">
    <w:name w:val="WW8Num8z2"/>
    <w:rsid w:val="00E75C5E"/>
    <w:rPr>
      <w:rFonts w:ascii="Wingdings" w:hAnsi="Wingdings"/>
    </w:rPr>
  </w:style>
  <w:style w:type="character" w:customStyle="1" w:styleId="WW8Num9z1">
    <w:name w:val="WW8Num9z1"/>
    <w:rsid w:val="00E75C5E"/>
    <w:rPr>
      <w:rFonts w:ascii="Courier New" w:hAnsi="Courier New" w:cs="Courier New"/>
    </w:rPr>
  </w:style>
  <w:style w:type="character" w:customStyle="1" w:styleId="WW8Num9z2">
    <w:name w:val="WW8Num9z2"/>
    <w:rsid w:val="00E75C5E"/>
    <w:rPr>
      <w:rFonts w:ascii="Wingdings" w:hAnsi="Wingdings"/>
    </w:rPr>
  </w:style>
  <w:style w:type="character" w:customStyle="1" w:styleId="WW8Num10z1">
    <w:name w:val="WW8Num10z1"/>
    <w:rsid w:val="00E75C5E"/>
    <w:rPr>
      <w:rFonts w:ascii="Courier New" w:hAnsi="Courier New" w:cs="Courier New"/>
    </w:rPr>
  </w:style>
  <w:style w:type="character" w:customStyle="1" w:styleId="WW8Num10z2">
    <w:name w:val="WW8Num10z2"/>
    <w:rsid w:val="00E75C5E"/>
    <w:rPr>
      <w:rFonts w:ascii="Wingdings" w:hAnsi="Wingdings"/>
    </w:rPr>
  </w:style>
  <w:style w:type="character" w:customStyle="1" w:styleId="WW8Num11z1">
    <w:name w:val="WW8Num11z1"/>
    <w:rsid w:val="00E75C5E"/>
    <w:rPr>
      <w:rFonts w:ascii="Courier New" w:hAnsi="Courier New" w:cs="Courier New"/>
    </w:rPr>
  </w:style>
  <w:style w:type="character" w:customStyle="1" w:styleId="WW8Num11z2">
    <w:name w:val="WW8Num11z2"/>
    <w:rsid w:val="00E75C5E"/>
    <w:rPr>
      <w:rFonts w:ascii="Wingdings" w:hAnsi="Wingdings"/>
    </w:rPr>
  </w:style>
  <w:style w:type="character" w:customStyle="1" w:styleId="WW8Num12z1">
    <w:name w:val="WW8Num12z1"/>
    <w:rsid w:val="00E75C5E"/>
    <w:rPr>
      <w:rFonts w:ascii="Courier New" w:hAnsi="Courier New"/>
    </w:rPr>
  </w:style>
  <w:style w:type="character" w:customStyle="1" w:styleId="WW8Num12z2">
    <w:name w:val="WW8Num12z2"/>
    <w:rsid w:val="00E75C5E"/>
    <w:rPr>
      <w:rFonts w:ascii="Wingdings" w:hAnsi="Wingdings"/>
    </w:rPr>
  </w:style>
  <w:style w:type="character" w:customStyle="1" w:styleId="WW8Num12z3">
    <w:name w:val="WW8Num12z3"/>
    <w:rsid w:val="00E75C5E"/>
    <w:rPr>
      <w:rFonts w:ascii="Symbol" w:hAnsi="Symbol"/>
    </w:rPr>
  </w:style>
  <w:style w:type="character" w:customStyle="1" w:styleId="WW8Num13z1">
    <w:name w:val="WW8Num13z1"/>
    <w:rsid w:val="00E75C5E"/>
    <w:rPr>
      <w:rFonts w:ascii="Courier New" w:hAnsi="Courier New"/>
    </w:rPr>
  </w:style>
  <w:style w:type="character" w:customStyle="1" w:styleId="WW8Num13z3">
    <w:name w:val="WW8Num13z3"/>
    <w:rsid w:val="00E75C5E"/>
    <w:rPr>
      <w:rFonts w:ascii="Symbol" w:hAnsi="Symbol"/>
    </w:rPr>
  </w:style>
  <w:style w:type="character" w:customStyle="1" w:styleId="WW8Num15z1">
    <w:name w:val="WW8Num15z1"/>
    <w:rsid w:val="00E75C5E"/>
    <w:rPr>
      <w:rFonts w:ascii="Courier New" w:hAnsi="Courier New"/>
    </w:rPr>
  </w:style>
  <w:style w:type="character" w:customStyle="1" w:styleId="WW8Num15z2">
    <w:name w:val="WW8Num15z2"/>
    <w:rsid w:val="00E75C5E"/>
    <w:rPr>
      <w:rFonts w:ascii="Wingdings" w:hAnsi="Wingdings"/>
    </w:rPr>
  </w:style>
  <w:style w:type="character" w:customStyle="1" w:styleId="WW8Num15z3">
    <w:name w:val="WW8Num15z3"/>
    <w:rsid w:val="00E75C5E"/>
    <w:rPr>
      <w:rFonts w:ascii="Symbol" w:hAnsi="Symbol"/>
    </w:rPr>
  </w:style>
  <w:style w:type="character" w:customStyle="1" w:styleId="WW8Num18z0">
    <w:name w:val="WW8Num18z0"/>
    <w:rsid w:val="00E75C5E"/>
    <w:rPr>
      <w:rFonts w:ascii="Symbol" w:hAnsi="Symbol"/>
    </w:rPr>
  </w:style>
  <w:style w:type="character" w:customStyle="1" w:styleId="WW8Num18z1">
    <w:name w:val="WW8Num18z1"/>
    <w:rsid w:val="00E75C5E"/>
    <w:rPr>
      <w:rFonts w:ascii="Courier New" w:hAnsi="Courier New" w:cs="Courier New"/>
    </w:rPr>
  </w:style>
  <w:style w:type="character" w:customStyle="1" w:styleId="WW8Num18z2">
    <w:name w:val="WW8Num18z2"/>
    <w:rsid w:val="00E75C5E"/>
    <w:rPr>
      <w:rFonts w:ascii="Wingdings" w:hAnsi="Wingdings"/>
    </w:rPr>
  </w:style>
  <w:style w:type="character" w:customStyle="1" w:styleId="10">
    <w:name w:val="Основной шрифт абзаца1"/>
    <w:rsid w:val="00E75C5E"/>
  </w:style>
  <w:style w:type="character" w:customStyle="1" w:styleId="11">
    <w:name w:val="Заголовок 1 Знак"/>
    <w:rsid w:val="00E75C5E"/>
    <w:rPr>
      <w:rFonts w:ascii="Times New Roman" w:hAnsi="Times New Roman"/>
      <w:b/>
      <w:sz w:val="28"/>
      <w:szCs w:val="24"/>
    </w:rPr>
  </w:style>
  <w:style w:type="character" w:customStyle="1" w:styleId="20">
    <w:name w:val="Заголовок 2 Знак"/>
    <w:rsid w:val="00E75C5E"/>
    <w:rPr>
      <w:rFonts w:ascii="Arial" w:hAnsi="Arial" w:cs="Arial"/>
      <w:b/>
      <w:bCs/>
      <w:i/>
      <w:iCs/>
      <w:sz w:val="28"/>
      <w:szCs w:val="28"/>
    </w:rPr>
  </w:style>
  <w:style w:type="character" w:customStyle="1" w:styleId="a3">
    <w:name w:val="Название Знак"/>
    <w:rsid w:val="00E75C5E"/>
    <w:rPr>
      <w:rFonts w:ascii="Times New Roman" w:eastAsia="Times New Roman" w:hAnsi="Times New Roman" w:cs="Times New Roman"/>
      <w:b/>
      <w:sz w:val="28"/>
      <w:szCs w:val="20"/>
    </w:rPr>
  </w:style>
  <w:style w:type="character" w:customStyle="1" w:styleId="a4">
    <w:name w:val="Основной текст Знак"/>
    <w:rsid w:val="00E75C5E"/>
    <w:rPr>
      <w:sz w:val="24"/>
    </w:rPr>
  </w:style>
  <w:style w:type="character" w:customStyle="1" w:styleId="12">
    <w:name w:val="Основной текст Знак1"/>
    <w:basedOn w:val="10"/>
    <w:rsid w:val="00E75C5E"/>
  </w:style>
  <w:style w:type="character" w:styleId="a5">
    <w:name w:val="line number"/>
    <w:basedOn w:val="10"/>
    <w:rsid w:val="00E75C5E"/>
  </w:style>
  <w:style w:type="character" w:customStyle="1" w:styleId="a6">
    <w:name w:val="Верхний колонтитул Знак"/>
    <w:rsid w:val="00E75C5E"/>
    <w:rPr>
      <w:sz w:val="22"/>
      <w:szCs w:val="22"/>
    </w:rPr>
  </w:style>
  <w:style w:type="character" w:customStyle="1" w:styleId="a7">
    <w:name w:val="Нижний колонтитул Знак"/>
    <w:rsid w:val="00E75C5E"/>
    <w:rPr>
      <w:sz w:val="22"/>
      <w:szCs w:val="22"/>
    </w:rPr>
  </w:style>
  <w:style w:type="character" w:customStyle="1" w:styleId="a8">
    <w:name w:val="Основной текст с отступом Знак"/>
    <w:rsid w:val="00E75C5E"/>
    <w:rPr>
      <w:sz w:val="22"/>
      <w:szCs w:val="22"/>
    </w:rPr>
  </w:style>
  <w:style w:type="character" w:customStyle="1" w:styleId="21">
    <w:name w:val="Основной текст 2 Знак"/>
    <w:rsid w:val="00E75C5E"/>
    <w:rPr>
      <w:sz w:val="22"/>
      <w:szCs w:val="22"/>
    </w:rPr>
  </w:style>
  <w:style w:type="character" w:customStyle="1" w:styleId="22">
    <w:name w:val="Основной текст с отступом 2 Знак"/>
    <w:rsid w:val="00E75C5E"/>
    <w:rPr>
      <w:sz w:val="22"/>
      <w:szCs w:val="22"/>
    </w:rPr>
  </w:style>
  <w:style w:type="character" w:customStyle="1" w:styleId="31">
    <w:name w:val="Основной текст с отступом 3 Знак"/>
    <w:rsid w:val="00E75C5E"/>
    <w:rPr>
      <w:sz w:val="16"/>
      <w:szCs w:val="16"/>
    </w:rPr>
  </w:style>
  <w:style w:type="character" w:customStyle="1" w:styleId="32">
    <w:name w:val="Основной текст 3 Знак"/>
    <w:rsid w:val="00E75C5E"/>
    <w:rPr>
      <w:sz w:val="16"/>
      <w:szCs w:val="16"/>
    </w:rPr>
  </w:style>
  <w:style w:type="paragraph" w:customStyle="1" w:styleId="a9">
    <w:name w:val="Заголовок"/>
    <w:basedOn w:val="a"/>
    <w:next w:val="aa"/>
    <w:rsid w:val="00E75C5E"/>
    <w:pPr>
      <w:keepNext/>
      <w:spacing w:before="240" w:after="120"/>
    </w:pPr>
    <w:rPr>
      <w:rFonts w:ascii="Arial" w:eastAsia="Lucida Sans Unicode" w:hAnsi="Arial" w:cs="Tahoma"/>
      <w:sz w:val="28"/>
      <w:szCs w:val="28"/>
    </w:rPr>
  </w:style>
  <w:style w:type="paragraph" w:styleId="aa">
    <w:name w:val="Body Text"/>
    <w:basedOn w:val="a"/>
    <w:rsid w:val="00E75C5E"/>
    <w:pPr>
      <w:spacing w:after="0" w:line="240" w:lineRule="auto"/>
      <w:jc w:val="both"/>
    </w:pPr>
    <w:rPr>
      <w:sz w:val="24"/>
    </w:rPr>
  </w:style>
  <w:style w:type="paragraph" w:styleId="ab">
    <w:name w:val="List"/>
    <w:basedOn w:val="aa"/>
    <w:rsid w:val="00E75C5E"/>
    <w:rPr>
      <w:rFonts w:cs="Tahoma"/>
    </w:rPr>
  </w:style>
  <w:style w:type="paragraph" w:customStyle="1" w:styleId="13">
    <w:name w:val="Название1"/>
    <w:basedOn w:val="a"/>
    <w:rsid w:val="00E75C5E"/>
    <w:pPr>
      <w:suppressLineNumbers/>
      <w:spacing w:before="120" w:after="120"/>
    </w:pPr>
    <w:rPr>
      <w:rFonts w:cs="Tahoma"/>
      <w:i/>
      <w:iCs/>
      <w:sz w:val="20"/>
      <w:szCs w:val="20"/>
    </w:rPr>
  </w:style>
  <w:style w:type="paragraph" w:customStyle="1" w:styleId="14">
    <w:name w:val="Указатель1"/>
    <w:basedOn w:val="a"/>
    <w:rsid w:val="00E75C5E"/>
    <w:pPr>
      <w:suppressLineNumbers/>
    </w:pPr>
    <w:rPr>
      <w:rFonts w:cs="Tahoma"/>
    </w:rPr>
  </w:style>
  <w:style w:type="paragraph" w:styleId="ac">
    <w:name w:val="Title"/>
    <w:basedOn w:val="a"/>
    <w:next w:val="ad"/>
    <w:qFormat/>
    <w:rsid w:val="00E75C5E"/>
    <w:pPr>
      <w:spacing w:after="0" w:line="240" w:lineRule="auto"/>
      <w:jc w:val="center"/>
    </w:pPr>
    <w:rPr>
      <w:rFonts w:ascii="Times New Roman" w:hAnsi="Times New Roman" w:cs="Times New Roman"/>
      <w:b/>
      <w:sz w:val="28"/>
      <w:szCs w:val="20"/>
    </w:rPr>
  </w:style>
  <w:style w:type="paragraph" w:styleId="ad">
    <w:name w:val="Subtitle"/>
    <w:basedOn w:val="a9"/>
    <w:next w:val="aa"/>
    <w:qFormat/>
    <w:rsid w:val="00E75C5E"/>
    <w:pPr>
      <w:jc w:val="center"/>
    </w:pPr>
    <w:rPr>
      <w:i/>
      <w:iCs/>
    </w:rPr>
  </w:style>
  <w:style w:type="paragraph" w:customStyle="1" w:styleId="BodyTextIndent21">
    <w:name w:val="Body Text Indent 21"/>
    <w:basedOn w:val="a"/>
    <w:rsid w:val="00E75C5E"/>
    <w:pPr>
      <w:widowControl w:val="0"/>
      <w:spacing w:after="0" w:line="360" w:lineRule="auto"/>
      <w:ind w:firstLine="709"/>
      <w:jc w:val="both"/>
    </w:pPr>
    <w:rPr>
      <w:rFonts w:ascii="Times New Roman" w:hAnsi="Times New Roman" w:cs="Times New Roman"/>
      <w:color w:val="000000"/>
      <w:sz w:val="26"/>
      <w:szCs w:val="20"/>
    </w:rPr>
  </w:style>
  <w:style w:type="paragraph" w:customStyle="1" w:styleId="ConsNonformat">
    <w:name w:val="ConsNonformat"/>
    <w:rsid w:val="00E75C5E"/>
    <w:pPr>
      <w:widowControl w:val="0"/>
      <w:suppressAutoHyphens/>
      <w:autoSpaceDE w:val="0"/>
    </w:pPr>
    <w:rPr>
      <w:rFonts w:ascii="Courier New" w:hAnsi="Courier New" w:cs="Calibri"/>
      <w:kern w:val="1"/>
      <w:lang w:eastAsia="ar-SA"/>
    </w:rPr>
  </w:style>
  <w:style w:type="paragraph" w:customStyle="1" w:styleId="bt">
    <w:name w:val="Основной текст.bt"/>
    <w:basedOn w:val="a"/>
    <w:rsid w:val="00E75C5E"/>
    <w:pPr>
      <w:spacing w:after="0" w:line="480" w:lineRule="auto"/>
      <w:jc w:val="both"/>
    </w:pPr>
    <w:rPr>
      <w:rFonts w:ascii="Times New Roman" w:hAnsi="Times New Roman" w:cs="Times New Roman"/>
      <w:sz w:val="26"/>
      <w:szCs w:val="20"/>
    </w:rPr>
  </w:style>
  <w:style w:type="paragraph" w:customStyle="1" w:styleId="xl84">
    <w:name w:val="xl84"/>
    <w:basedOn w:val="a"/>
    <w:rsid w:val="00E75C5E"/>
    <w:pPr>
      <w:snapToGrid w:val="0"/>
      <w:spacing w:after="0" w:line="240" w:lineRule="auto"/>
      <w:ind w:right="-33"/>
    </w:pPr>
    <w:rPr>
      <w:rFonts w:ascii="Times New Roman" w:hAnsi="Times New Roman" w:cs="Times New Roman"/>
      <w:sz w:val="28"/>
      <w:szCs w:val="28"/>
    </w:rPr>
  </w:style>
  <w:style w:type="paragraph" w:styleId="ae">
    <w:name w:val="header"/>
    <w:basedOn w:val="a"/>
    <w:rsid w:val="00E75C5E"/>
    <w:pPr>
      <w:tabs>
        <w:tab w:val="center" w:pos="4677"/>
        <w:tab w:val="right" w:pos="9355"/>
      </w:tabs>
    </w:pPr>
  </w:style>
  <w:style w:type="paragraph" w:styleId="af">
    <w:name w:val="footer"/>
    <w:basedOn w:val="a"/>
    <w:rsid w:val="00E75C5E"/>
    <w:pPr>
      <w:tabs>
        <w:tab w:val="center" w:pos="4677"/>
        <w:tab w:val="right" w:pos="9355"/>
      </w:tabs>
    </w:pPr>
  </w:style>
  <w:style w:type="paragraph" w:styleId="af0">
    <w:name w:val="Body Text Indent"/>
    <w:basedOn w:val="a"/>
    <w:rsid w:val="00E75C5E"/>
    <w:pPr>
      <w:spacing w:after="120"/>
      <w:ind w:left="283"/>
    </w:pPr>
  </w:style>
  <w:style w:type="paragraph" w:customStyle="1" w:styleId="210">
    <w:name w:val="Основной текст 21"/>
    <w:basedOn w:val="a"/>
    <w:rsid w:val="00E75C5E"/>
    <w:pPr>
      <w:spacing w:after="120" w:line="480" w:lineRule="auto"/>
    </w:pPr>
  </w:style>
  <w:style w:type="paragraph" w:customStyle="1" w:styleId="ConsPlusNormal">
    <w:name w:val="ConsPlusNormal"/>
    <w:rsid w:val="00E75C5E"/>
    <w:pPr>
      <w:widowControl w:val="0"/>
      <w:suppressAutoHyphens/>
      <w:autoSpaceDE w:val="0"/>
      <w:ind w:firstLine="720"/>
    </w:pPr>
    <w:rPr>
      <w:rFonts w:ascii="Arial" w:hAnsi="Arial" w:cs="Arial"/>
      <w:kern w:val="1"/>
      <w:lang w:eastAsia="ar-SA"/>
    </w:rPr>
  </w:style>
  <w:style w:type="paragraph" w:customStyle="1" w:styleId="af1">
    <w:name w:val="Табл_яч"/>
    <w:basedOn w:val="a"/>
    <w:rsid w:val="00E75C5E"/>
    <w:pPr>
      <w:spacing w:after="0" w:line="240" w:lineRule="auto"/>
    </w:pPr>
    <w:rPr>
      <w:rFonts w:ascii="Times New Roman" w:hAnsi="Times New Roman"/>
      <w:sz w:val="24"/>
      <w:szCs w:val="24"/>
    </w:rPr>
  </w:style>
  <w:style w:type="paragraph" w:customStyle="1" w:styleId="af2">
    <w:name w:val="Табл_загл"/>
    <w:basedOn w:val="a"/>
    <w:rsid w:val="00E75C5E"/>
    <w:pPr>
      <w:spacing w:after="0" w:line="240" w:lineRule="auto"/>
      <w:jc w:val="center"/>
    </w:pPr>
    <w:rPr>
      <w:rFonts w:ascii="Times New Roman" w:hAnsi="Times New Roman"/>
      <w:b/>
      <w:sz w:val="28"/>
      <w:szCs w:val="24"/>
    </w:rPr>
  </w:style>
  <w:style w:type="paragraph" w:customStyle="1" w:styleId="211">
    <w:name w:val="Основной текст с отступом 21"/>
    <w:basedOn w:val="a"/>
    <w:rsid w:val="00E75C5E"/>
    <w:pPr>
      <w:spacing w:after="120" w:line="480" w:lineRule="auto"/>
      <w:ind w:left="283"/>
    </w:pPr>
  </w:style>
  <w:style w:type="paragraph" w:styleId="af3">
    <w:name w:val="No Spacing"/>
    <w:qFormat/>
    <w:rsid w:val="00E75C5E"/>
    <w:pPr>
      <w:suppressAutoHyphens/>
    </w:pPr>
    <w:rPr>
      <w:rFonts w:ascii="Calibri" w:hAnsi="Calibri" w:cs="Calibri"/>
      <w:kern w:val="1"/>
      <w:sz w:val="22"/>
      <w:szCs w:val="22"/>
      <w:lang w:eastAsia="ar-SA"/>
    </w:rPr>
  </w:style>
  <w:style w:type="paragraph" w:customStyle="1" w:styleId="310">
    <w:name w:val="Основной текст с отступом 31"/>
    <w:basedOn w:val="a"/>
    <w:rsid w:val="00E75C5E"/>
    <w:pPr>
      <w:spacing w:after="120"/>
      <w:ind w:left="283"/>
    </w:pPr>
    <w:rPr>
      <w:sz w:val="16"/>
      <w:szCs w:val="16"/>
    </w:rPr>
  </w:style>
  <w:style w:type="paragraph" w:styleId="af4">
    <w:name w:val="Normal (Web)"/>
    <w:basedOn w:val="a"/>
    <w:uiPriority w:val="99"/>
    <w:rsid w:val="00E75C5E"/>
    <w:pPr>
      <w:spacing w:after="0" w:line="240" w:lineRule="auto"/>
    </w:pPr>
    <w:rPr>
      <w:rFonts w:ascii="Times New Roman" w:hAnsi="Times New Roman"/>
      <w:sz w:val="24"/>
      <w:szCs w:val="24"/>
    </w:rPr>
  </w:style>
  <w:style w:type="paragraph" w:customStyle="1" w:styleId="311">
    <w:name w:val="Основной текст 31"/>
    <w:basedOn w:val="a"/>
    <w:rsid w:val="00E75C5E"/>
    <w:pPr>
      <w:spacing w:after="120"/>
    </w:pPr>
    <w:rPr>
      <w:sz w:val="16"/>
      <w:szCs w:val="16"/>
    </w:rPr>
  </w:style>
  <w:style w:type="paragraph" w:customStyle="1" w:styleId="ConsPlusTitle">
    <w:name w:val="ConsPlusTitle"/>
    <w:rsid w:val="00E75C5E"/>
    <w:pPr>
      <w:widowControl w:val="0"/>
      <w:suppressAutoHyphens/>
      <w:autoSpaceDE w:val="0"/>
    </w:pPr>
    <w:rPr>
      <w:rFonts w:ascii="Arial" w:hAnsi="Arial" w:cs="Arial"/>
      <w:b/>
      <w:bCs/>
      <w:kern w:val="1"/>
      <w:lang w:eastAsia="ar-SA"/>
    </w:rPr>
  </w:style>
  <w:style w:type="paragraph" w:customStyle="1" w:styleId="af5">
    <w:name w:val="Содержимое таблицы"/>
    <w:basedOn w:val="a"/>
    <w:rsid w:val="00E75C5E"/>
    <w:pPr>
      <w:suppressLineNumbers/>
    </w:pPr>
  </w:style>
  <w:style w:type="paragraph" w:customStyle="1" w:styleId="af6">
    <w:name w:val="Заголовок таблицы"/>
    <w:basedOn w:val="af5"/>
    <w:rsid w:val="00E75C5E"/>
    <w:pPr>
      <w:jc w:val="center"/>
    </w:pPr>
    <w:rPr>
      <w:b/>
      <w:bCs/>
      <w:i/>
      <w:iCs/>
    </w:rPr>
  </w:style>
  <w:style w:type="paragraph" w:customStyle="1" w:styleId="af7">
    <w:name w:val="Содержимое врезки"/>
    <w:basedOn w:val="aa"/>
    <w:rsid w:val="00E75C5E"/>
  </w:style>
  <w:style w:type="table" w:styleId="af8">
    <w:name w:val="Table Grid"/>
    <w:basedOn w:val="a1"/>
    <w:uiPriority w:val="59"/>
    <w:rsid w:val="002E65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72525F"/>
    <w:pPr>
      <w:widowControl w:val="0"/>
      <w:autoSpaceDE w:val="0"/>
      <w:autoSpaceDN w:val="0"/>
      <w:adjustRightInd w:val="0"/>
    </w:pPr>
    <w:rPr>
      <w:rFonts w:ascii="Courier New" w:hAnsi="Courier New" w:cs="Courier New"/>
    </w:rPr>
  </w:style>
  <w:style w:type="paragraph" w:customStyle="1" w:styleId="ConsPlusCell">
    <w:name w:val="ConsPlusCell"/>
    <w:rsid w:val="00455895"/>
    <w:pPr>
      <w:widowControl w:val="0"/>
      <w:autoSpaceDE w:val="0"/>
      <w:autoSpaceDN w:val="0"/>
      <w:adjustRightInd w:val="0"/>
    </w:pPr>
    <w:rPr>
      <w:rFonts w:ascii="Arial" w:hAnsi="Arial" w:cs="Arial"/>
    </w:rPr>
  </w:style>
  <w:style w:type="character" w:customStyle="1" w:styleId="30">
    <w:name w:val="Заголовок 3 Знак"/>
    <w:basedOn w:val="a0"/>
    <w:link w:val="3"/>
    <w:uiPriority w:val="9"/>
    <w:semiHidden/>
    <w:rsid w:val="00EE3056"/>
    <w:rPr>
      <w:rFonts w:ascii="Cambria" w:eastAsia="Times New Roman" w:hAnsi="Cambria" w:cs="Times New Roman"/>
      <w:b/>
      <w:bCs/>
      <w:kern w:val="1"/>
      <w:sz w:val="26"/>
      <w:szCs w:val="26"/>
      <w:lang w:eastAsia="ar-SA"/>
    </w:rPr>
  </w:style>
</w:styles>
</file>

<file path=word/webSettings.xml><?xml version="1.0" encoding="utf-8"?>
<w:webSettings xmlns:r="http://schemas.openxmlformats.org/officeDocument/2006/relationships" xmlns:w="http://schemas.openxmlformats.org/wordprocessingml/2006/main">
  <w:divs>
    <w:div w:id="198591993">
      <w:bodyDiv w:val="1"/>
      <w:marLeft w:val="0"/>
      <w:marRight w:val="0"/>
      <w:marTop w:val="0"/>
      <w:marBottom w:val="0"/>
      <w:divBdr>
        <w:top w:val="none" w:sz="0" w:space="0" w:color="auto"/>
        <w:left w:val="none" w:sz="0" w:space="0" w:color="auto"/>
        <w:bottom w:val="none" w:sz="0" w:space="0" w:color="auto"/>
        <w:right w:val="none" w:sz="0" w:space="0" w:color="auto"/>
      </w:divBdr>
    </w:div>
    <w:div w:id="267005940">
      <w:bodyDiv w:val="1"/>
      <w:marLeft w:val="0"/>
      <w:marRight w:val="0"/>
      <w:marTop w:val="0"/>
      <w:marBottom w:val="0"/>
      <w:divBdr>
        <w:top w:val="none" w:sz="0" w:space="0" w:color="auto"/>
        <w:left w:val="none" w:sz="0" w:space="0" w:color="auto"/>
        <w:bottom w:val="none" w:sz="0" w:space="0" w:color="auto"/>
        <w:right w:val="none" w:sz="0" w:space="0" w:color="auto"/>
      </w:divBdr>
    </w:div>
    <w:div w:id="363217793">
      <w:bodyDiv w:val="1"/>
      <w:marLeft w:val="0"/>
      <w:marRight w:val="0"/>
      <w:marTop w:val="0"/>
      <w:marBottom w:val="0"/>
      <w:divBdr>
        <w:top w:val="none" w:sz="0" w:space="0" w:color="auto"/>
        <w:left w:val="none" w:sz="0" w:space="0" w:color="auto"/>
        <w:bottom w:val="none" w:sz="0" w:space="0" w:color="auto"/>
        <w:right w:val="none" w:sz="0" w:space="0" w:color="auto"/>
      </w:divBdr>
    </w:div>
    <w:div w:id="480776031">
      <w:bodyDiv w:val="1"/>
      <w:marLeft w:val="0"/>
      <w:marRight w:val="0"/>
      <w:marTop w:val="0"/>
      <w:marBottom w:val="0"/>
      <w:divBdr>
        <w:top w:val="none" w:sz="0" w:space="0" w:color="auto"/>
        <w:left w:val="none" w:sz="0" w:space="0" w:color="auto"/>
        <w:bottom w:val="none" w:sz="0" w:space="0" w:color="auto"/>
        <w:right w:val="none" w:sz="0" w:space="0" w:color="auto"/>
      </w:divBdr>
    </w:div>
    <w:div w:id="508832612">
      <w:bodyDiv w:val="1"/>
      <w:marLeft w:val="0"/>
      <w:marRight w:val="0"/>
      <w:marTop w:val="0"/>
      <w:marBottom w:val="0"/>
      <w:divBdr>
        <w:top w:val="none" w:sz="0" w:space="0" w:color="auto"/>
        <w:left w:val="none" w:sz="0" w:space="0" w:color="auto"/>
        <w:bottom w:val="none" w:sz="0" w:space="0" w:color="auto"/>
        <w:right w:val="none" w:sz="0" w:space="0" w:color="auto"/>
      </w:divBdr>
    </w:div>
    <w:div w:id="692615840">
      <w:bodyDiv w:val="1"/>
      <w:marLeft w:val="0"/>
      <w:marRight w:val="0"/>
      <w:marTop w:val="0"/>
      <w:marBottom w:val="0"/>
      <w:divBdr>
        <w:top w:val="none" w:sz="0" w:space="0" w:color="auto"/>
        <w:left w:val="none" w:sz="0" w:space="0" w:color="auto"/>
        <w:bottom w:val="none" w:sz="0" w:space="0" w:color="auto"/>
        <w:right w:val="none" w:sz="0" w:space="0" w:color="auto"/>
      </w:divBdr>
    </w:div>
    <w:div w:id="765005825">
      <w:bodyDiv w:val="1"/>
      <w:marLeft w:val="0"/>
      <w:marRight w:val="0"/>
      <w:marTop w:val="0"/>
      <w:marBottom w:val="0"/>
      <w:divBdr>
        <w:top w:val="none" w:sz="0" w:space="0" w:color="auto"/>
        <w:left w:val="none" w:sz="0" w:space="0" w:color="auto"/>
        <w:bottom w:val="none" w:sz="0" w:space="0" w:color="auto"/>
        <w:right w:val="none" w:sz="0" w:space="0" w:color="auto"/>
      </w:divBdr>
    </w:div>
    <w:div w:id="881864242">
      <w:bodyDiv w:val="1"/>
      <w:marLeft w:val="0"/>
      <w:marRight w:val="0"/>
      <w:marTop w:val="0"/>
      <w:marBottom w:val="0"/>
      <w:divBdr>
        <w:top w:val="none" w:sz="0" w:space="0" w:color="auto"/>
        <w:left w:val="none" w:sz="0" w:space="0" w:color="auto"/>
        <w:bottom w:val="none" w:sz="0" w:space="0" w:color="auto"/>
        <w:right w:val="none" w:sz="0" w:space="0" w:color="auto"/>
      </w:divBdr>
    </w:div>
    <w:div w:id="946083302">
      <w:bodyDiv w:val="1"/>
      <w:marLeft w:val="0"/>
      <w:marRight w:val="0"/>
      <w:marTop w:val="0"/>
      <w:marBottom w:val="0"/>
      <w:divBdr>
        <w:top w:val="none" w:sz="0" w:space="0" w:color="auto"/>
        <w:left w:val="none" w:sz="0" w:space="0" w:color="auto"/>
        <w:bottom w:val="none" w:sz="0" w:space="0" w:color="auto"/>
        <w:right w:val="none" w:sz="0" w:space="0" w:color="auto"/>
      </w:divBdr>
    </w:div>
    <w:div w:id="1054543989">
      <w:bodyDiv w:val="1"/>
      <w:marLeft w:val="0"/>
      <w:marRight w:val="0"/>
      <w:marTop w:val="0"/>
      <w:marBottom w:val="0"/>
      <w:divBdr>
        <w:top w:val="none" w:sz="0" w:space="0" w:color="auto"/>
        <w:left w:val="none" w:sz="0" w:space="0" w:color="auto"/>
        <w:bottom w:val="none" w:sz="0" w:space="0" w:color="auto"/>
        <w:right w:val="none" w:sz="0" w:space="0" w:color="auto"/>
      </w:divBdr>
    </w:div>
    <w:div w:id="1071729912">
      <w:bodyDiv w:val="1"/>
      <w:marLeft w:val="0"/>
      <w:marRight w:val="0"/>
      <w:marTop w:val="0"/>
      <w:marBottom w:val="0"/>
      <w:divBdr>
        <w:top w:val="none" w:sz="0" w:space="0" w:color="auto"/>
        <w:left w:val="none" w:sz="0" w:space="0" w:color="auto"/>
        <w:bottom w:val="none" w:sz="0" w:space="0" w:color="auto"/>
        <w:right w:val="none" w:sz="0" w:space="0" w:color="auto"/>
      </w:divBdr>
    </w:div>
    <w:div w:id="1534344098">
      <w:bodyDiv w:val="1"/>
      <w:marLeft w:val="0"/>
      <w:marRight w:val="0"/>
      <w:marTop w:val="0"/>
      <w:marBottom w:val="0"/>
      <w:divBdr>
        <w:top w:val="none" w:sz="0" w:space="0" w:color="auto"/>
        <w:left w:val="none" w:sz="0" w:space="0" w:color="auto"/>
        <w:bottom w:val="none" w:sz="0" w:space="0" w:color="auto"/>
        <w:right w:val="none" w:sz="0" w:space="0" w:color="auto"/>
      </w:divBdr>
    </w:div>
    <w:div w:id="1556546497">
      <w:bodyDiv w:val="1"/>
      <w:marLeft w:val="0"/>
      <w:marRight w:val="0"/>
      <w:marTop w:val="0"/>
      <w:marBottom w:val="0"/>
      <w:divBdr>
        <w:top w:val="none" w:sz="0" w:space="0" w:color="auto"/>
        <w:left w:val="none" w:sz="0" w:space="0" w:color="auto"/>
        <w:bottom w:val="none" w:sz="0" w:space="0" w:color="auto"/>
        <w:right w:val="none" w:sz="0" w:space="0" w:color="auto"/>
      </w:divBdr>
    </w:div>
    <w:div w:id="165067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CFD2A-E794-4197-B982-C93F6A2CD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2332</TotalTime>
  <Pages>1</Pages>
  <Words>3908</Words>
  <Characters>22282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владелец</cp:lastModifiedBy>
  <cp:revision>19</cp:revision>
  <cp:lastPrinted>2017-11-03T05:52:00Z</cp:lastPrinted>
  <dcterms:created xsi:type="dcterms:W3CDTF">2009-09-15T05:17:00Z</dcterms:created>
  <dcterms:modified xsi:type="dcterms:W3CDTF">2017-11-29T06:03:00Z</dcterms:modified>
</cp:coreProperties>
</file>