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B1" w:rsidRDefault="00F14BC8" w:rsidP="00EF03B1">
      <w:pPr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F03B1" w:rsidRPr="000F3CAC" w:rsidRDefault="00EF03B1" w:rsidP="00EF03B1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0F3CAC">
        <w:rPr>
          <w:rFonts w:ascii="Arial" w:hAnsi="Arial" w:cs="Arial"/>
          <w:sz w:val="24"/>
          <w:szCs w:val="24"/>
        </w:rPr>
        <w:t>АДМИНИСТРАЦИЯ СЕРГИЕВСКОГО СЕЛЬСКОГО ПОСЕЛЕНИЯ</w:t>
      </w:r>
    </w:p>
    <w:p w:rsidR="00EF03B1" w:rsidRPr="000F3CAC" w:rsidRDefault="00EF03B1" w:rsidP="00EF03B1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0F3CAC">
        <w:rPr>
          <w:rFonts w:ascii="Arial" w:hAnsi="Arial" w:cs="Arial"/>
          <w:sz w:val="24"/>
          <w:szCs w:val="24"/>
        </w:rPr>
        <w:t xml:space="preserve">ДАНИЛОВСКОГО МУНИЦИПАЛЬНОГО РАЙОНА </w:t>
      </w:r>
    </w:p>
    <w:p w:rsidR="00EF03B1" w:rsidRPr="000F3CAC" w:rsidRDefault="00EF03B1" w:rsidP="00EF03B1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0F3CAC">
        <w:rPr>
          <w:rFonts w:ascii="Arial" w:hAnsi="Arial" w:cs="Arial"/>
          <w:sz w:val="24"/>
          <w:szCs w:val="24"/>
        </w:rPr>
        <w:t>ВОЛГОГРАДСКОЙ  ОБЛАСТИ</w:t>
      </w:r>
    </w:p>
    <w:p w:rsidR="00EF03B1" w:rsidRPr="000F3CAC" w:rsidRDefault="00EF03B1" w:rsidP="00EF03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Pr="000F3CAC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февраля</w:t>
      </w:r>
      <w:r w:rsidRPr="000F3CAC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Pr="000F3CAC">
        <w:rPr>
          <w:rFonts w:ascii="Arial" w:hAnsi="Arial" w:cs="Arial"/>
          <w:sz w:val="24"/>
          <w:szCs w:val="24"/>
        </w:rPr>
        <w:t xml:space="preserve"> г                                                     № </w:t>
      </w:r>
      <w:r>
        <w:rPr>
          <w:rFonts w:ascii="Arial" w:hAnsi="Arial" w:cs="Arial"/>
          <w:sz w:val="24"/>
          <w:szCs w:val="24"/>
        </w:rPr>
        <w:t>0</w:t>
      </w:r>
      <w:r w:rsidR="00A32F21">
        <w:rPr>
          <w:rFonts w:ascii="Arial" w:hAnsi="Arial" w:cs="Arial"/>
          <w:sz w:val="24"/>
          <w:szCs w:val="24"/>
        </w:rPr>
        <w:t>7</w:t>
      </w:r>
    </w:p>
    <w:p w:rsidR="00EF03B1" w:rsidRPr="000F3CAC" w:rsidRDefault="00EF03B1" w:rsidP="00EF03B1">
      <w:pPr>
        <w:pStyle w:val="3"/>
        <w:tabs>
          <w:tab w:val="left" w:leader="underscore" w:pos="878"/>
          <w:tab w:val="left" w:leader="underscore" w:pos="1512"/>
          <w:tab w:val="left" w:leader="underscore" w:pos="1987"/>
          <w:tab w:val="left" w:pos="6616"/>
          <w:tab w:val="left" w:leader="underscore" w:pos="7189"/>
        </w:tabs>
        <w:ind w:left="320"/>
        <w:jc w:val="center"/>
        <w:rPr>
          <w:rFonts w:ascii="Arial" w:hAnsi="Arial" w:cs="Arial"/>
          <w:sz w:val="24"/>
          <w:szCs w:val="24"/>
        </w:rPr>
      </w:pPr>
    </w:p>
    <w:p w:rsidR="00EF03B1" w:rsidRPr="000F3CAC" w:rsidRDefault="00EF03B1" w:rsidP="00EF03B1">
      <w:pPr>
        <w:pStyle w:val="ConsPlusCell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от 14.11.2017 г №68 «</w:t>
      </w:r>
      <w:r w:rsidRPr="000F3CAC">
        <w:rPr>
          <w:sz w:val="24"/>
          <w:szCs w:val="24"/>
        </w:rPr>
        <w:t>Об утверждении Административного регламента</w:t>
      </w:r>
    </w:p>
    <w:p w:rsidR="00EF03B1" w:rsidRPr="000F3CAC" w:rsidRDefault="00EF03B1" w:rsidP="00EF03B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  <w:sz w:val="24"/>
          <w:szCs w:val="24"/>
        </w:rPr>
      </w:pPr>
      <w:r w:rsidRPr="000F3CAC">
        <w:rPr>
          <w:rFonts w:ascii="Arial" w:hAnsi="Arial" w:cs="Arial"/>
          <w:sz w:val="24"/>
          <w:szCs w:val="24"/>
        </w:rPr>
        <w:t>предоставления муниципальной услуги «Предоставление земельных участков, находящихся в муниципальной собственности Сергиевского сельского поселения и земельных участков, государственная собственность на которые не разграничена, расположенных на территории Сергиевского сельского поселения, в аренду без проведения торгов»</w:t>
      </w:r>
    </w:p>
    <w:p w:rsidR="00EF03B1" w:rsidRPr="000F3CAC" w:rsidRDefault="00EF03B1" w:rsidP="00EF03B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F03B1" w:rsidRPr="000F3CAC" w:rsidRDefault="00EF03B1" w:rsidP="00EF03B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F3CAC">
        <w:rPr>
          <w:rFonts w:ascii="Arial" w:hAnsi="Arial" w:cs="Arial"/>
          <w:sz w:val="24"/>
          <w:szCs w:val="24"/>
        </w:rPr>
        <w:t>В соответствии со ст.11  Земельного кодекса РФ, со ст</w:t>
      </w:r>
      <w:r>
        <w:rPr>
          <w:rFonts w:ascii="Arial" w:hAnsi="Arial" w:cs="Arial"/>
          <w:sz w:val="24"/>
          <w:szCs w:val="24"/>
        </w:rPr>
        <w:t>.</w:t>
      </w:r>
      <w:r w:rsidRPr="000F3CAC">
        <w:rPr>
          <w:rFonts w:ascii="Arial" w:hAnsi="Arial" w:cs="Arial"/>
          <w:sz w:val="24"/>
          <w:szCs w:val="24"/>
        </w:rPr>
        <w:t xml:space="preserve">3.3 Федерального  закона от 25.10.2011 № 137-ФЗ) «О введении в действие Земельного кодекса Российской Федерации», </w:t>
      </w:r>
      <w:r>
        <w:rPr>
          <w:rFonts w:ascii="Arial" w:hAnsi="Arial" w:cs="Arial"/>
          <w:sz w:val="24"/>
          <w:szCs w:val="24"/>
        </w:rPr>
        <w:t>и на основании протеста прокурора Даниловского района .</w:t>
      </w:r>
      <w:r w:rsidRPr="000F3CAC">
        <w:rPr>
          <w:rFonts w:ascii="Arial" w:hAnsi="Arial" w:cs="Arial"/>
          <w:sz w:val="24"/>
          <w:szCs w:val="24"/>
        </w:rPr>
        <w:t>администрация Сергиевского сельского поселения</w:t>
      </w:r>
    </w:p>
    <w:p w:rsidR="00EF03B1" w:rsidRPr="000F3CAC" w:rsidRDefault="00EF03B1" w:rsidP="00EF03B1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EF03B1" w:rsidRPr="000F3CAC" w:rsidRDefault="00EF03B1" w:rsidP="00EF03B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F3CAC">
        <w:rPr>
          <w:rFonts w:ascii="Arial" w:hAnsi="Arial" w:cs="Arial"/>
          <w:sz w:val="24"/>
          <w:szCs w:val="24"/>
        </w:rPr>
        <w:t>ПОСТАНОВЛЯЕТ:</w:t>
      </w:r>
    </w:p>
    <w:p w:rsidR="00883A10" w:rsidRDefault="00A2419B" w:rsidP="00D815D3">
      <w:pPr>
        <w:jc w:val="both"/>
        <w:rPr>
          <w:rFonts w:ascii="Arial" w:hAnsi="Arial" w:cs="Arial"/>
          <w:sz w:val="24"/>
          <w:szCs w:val="24"/>
        </w:rPr>
      </w:pPr>
      <w:r w:rsidRPr="00A2419B">
        <w:rPr>
          <w:rFonts w:ascii="Arial" w:hAnsi="Arial" w:cs="Arial"/>
          <w:sz w:val="24"/>
          <w:szCs w:val="24"/>
        </w:rPr>
        <w:t>1.Внести</w:t>
      </w:r>
      <w:r>
        <w:rPr>
          <w:rFonts w:ascii="Arial" w:hAnsi="Arial" w:cs="Arial"/>
          <w:sz w:val="24"/>
          <w:szCs w:val="24"/>
        </w:rPr>
        <w:t xml:space="preserve"> в пункт.2.11 Административного регламента по предоставлению муниципальной услуги «Предоставление земельных участков,</w:t>
      </w:r>
      <w:r w:rsidR="00D815D3">
        <w:rPr>
          <w:rFonts w:ascii="Arial" w:hAnsi="Arial" w:cs="Arial"/>
          <w:sz w:val="24"/>
          <w:szCs w:val="24"/>
        </w:rPr>
        <w:t xml:space="preserve"> находящихся в муниципальной собственности Сергиевского сельского поселения и земельных участков, государственная собственность на которые не разграничена, р</w:t>
      </w:r>
      <w:r w:rsidR="00250BCD">
        <w:rPr>
          <w:rFonts w:ascii="Arial" w:hAnsi="Arial" w:cs="Arial"/>
          <w:sz w:val="24"/>
          <w:szCs w:val="24"/>
        </w:rPr>
        <w:t>асположенных на территории Серг</w:t>
      </w:r>
      <w:r w:rsidR="00D815D3">
        <w:rPr>
          <w:rFonts w:ascii="Arial" w:hAnsi="Arial" w:cs="Arial"/>
          <w:sz w:val="24"/>
          <w:szCs w:val="24"/>
        </w:rPr>
        <w:t>иевского сельского поселения, в аренду без проведения торгов» следующие изменения:</w:t>
      </w:r>
    </w:p>
    <w:p w:rsidR="00D815D3" w:rsidRDefault="00D815D3" w:rsidP="00D81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В пункте 2.11 подпункт 3 изложить в следующей редакции:</w:t>
      </w:r>
    </w:p>
    <w:p w:rsidR="00D815D3" w:rsidRDefault="00D815D3" w:rsidP="00D81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</w:t>
      </w:r>
      <w:r w:rsidR="00995A6B">
        <w:rPr>
          <w:rFonts w:ascii="Arial" w:hAnsi="Arial" w:cs="Arial"/>
          <w:sz w:val="24"/>
          <w:szCs w:val="24"/>
        </w:rPr>
        <w:t>некоммерческому</w:t>
      </w:r>
      <w:r>
        <w:rPr>
          <w:rFonts w:ascii="Arial" w:hAnsi="Arial" w:cs="Arial"/>
          <w:sz w:val="24"/>
          <w:szCs w:val="24"/>
        </w:rPr>
        <w:t xml:space="preserve">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назначения);»</w:t>
      </w:r>
      <w:r w:rsidR="00250BCD">
        <w:rPr>
          <w:rFonts w:ascii="Arial" w:hAnsi="Arial" w:cs="Arial"/>
          <w:sz w:val="24"/>
          <w:szCs w:val="24"/>
        </w:rPr>
        <w:t>.</w:t>
      </w:r>
    </w:p>
    <w:p w:rsidR="00D815D3" w:rsidRDefault="00D815D3" w:rsidP="00D81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</w:t>
      </w:r>
      <w:r w:rsidR="00344A26">
        <w:rPr>
          <w:rFonts w:ascii="Arial" w:hAnsi="Arial" w:cs="Arial"/>
          <w:sz w:val="24"/>
          <w:szCs w:val="24"/>
        </w:rPr>
        <w:t>Пунк 2.11, дополнить подпу</w:t>
      </w:r>
      <w:r w:rsidR="00995A6B">
        <w:rPr>
          <w:rFonts w:ascii="Arial" w:hAnsi="Arial" w:cs="Arial"/>
          <w:sz w:val="24"/>
          <w:szCs w:val="24"/>
        </w:rPr>
        <w:t>н</w:t>
      </w:r>
      <w:r w:rsidR="00344A26">
        <w:rPr>
          <w:rFonts w:ascii="Arial" w:hAnsi="Arial" w:cs="Arial"/>
          <w:sz w:val="24"/>
          <w:szCs w:val="24"/>
        </w:rPr>
        <w:t>ктом</w:t>
      </w:r>
      <w:r w:rsidR="00E10E54">
        <w:rPr>
          <w:rFonts w:ascii="Arial" w:hAnsi="Arial" w:cs="Arial"/>
          <w:sz w:val="24"/>
          <w:szCs w:val="24"/>
        </w:rPr>
        <w:t xml:space="preserve"> </w:t>
      </w:r>
      <w:r w:rsidR="00A32F21">
        <w:rPr>
          <w:rFonts w:ascii="Arial" w:hAnsi="Arial" w:cs="Arial"/>
          <w:sz w:val="24"/>
          <w:szCs w:val="24"/>
        </w:rPr>
        <w:t>3.1 следующего содержания</w:t>
      </w:r>
      <w:r w:rsidR="00E10E54">
        <w:rPr>
          <w:rFonts w:ascii="Arial" w:hAnsi="Arial" w:cs="Arial"/>
          <w:sz w:val="24"/>
          <w:szCs w:val="24"/>
        </w:rPr>
        <w:t>:</w:t>
      </w:r>
    </w:p>
    <w:p w:rsidR="00E10E54" w:rsidRDefault="00E10E54" w:rsidP="00D81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«3.1) указанный в 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строительства, за  исключением случаев обращения с заявлением члена этой организации либо этой организации, если земельный участок является земельным участком общего пользования</w:t>
      </w:r>
      <w:r w:rsidR="00995A6B">
        <w:rPr>
          <w:rFonts w:ascii="Arial" w:hAnsi="Arial" w:cs="Arial"/>
          <w:sz w:val="24"/>
          <w:szCs w:val="24"/>
        </w:rPr>
        <w:t xml:space="preserve"> этой организации;</w:t>
      </w:r>
      <w:r w:rsidR="00250BCD">
        <w:rPr>
          <w:rFonts w:ascii="Arial" w:hAnsi="Arial" w:cs="Arial"/>
          <w:sz w:val="24"/>
          <w:szCs w:val="24"/>
        </w:rPr>
        <w:t>».</w:t>
      </w:r>
    </w:p>
    <w:p w:rsidR="00250BCD" w:rsidRDefault="00995A6B" w:rsidP="00250B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="00250BCD" w:rsidRPr="00250BCD">
        <w:rPr>
          <w:rFonts w:ascii="Arial" w:hAnsi="Arial" w:cs="Arial"/>
          <w:sz w:val="24"/>
          <w:szCs w:val="24"/>
        </w:rPr>
        <w:t xml:space="preserve"> </w:t>
      </w:r>
      <w:r w:rsidR="00250BCD">
        <w:rPr>
          <w:rFonts w:ascii="Arial" w:hAnsi="Arial" w:cs="Arial"/>
          <w:sz w:val="24"/>
          <w:szCs w:val="24"/>
        </w:rPr>
        <w:t>В пункте 2.11 подпункт 13 изложить в следующей редакции:</w:t>
      </w:r>
    </w:p>
    <w:p w:rsidR="00250BCD" w:rsidRDefault="00250BCD" w:rsidP="00250B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«13) в отношении земельного участка, указанного в заявлении о предоставлении, опубликовано  размещено в соответствии  с подпунктом 1 пункта 1 статьи 39.18 Земельного Кодекса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деятельности;».</w:t>
      </w:r>
    </w:p>
    <w:p w:rsidR="00250BCD" w:rsidRDefault="00250BCD" w:rsidP="00250B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</w:t>
      </w:r>
      <w:r w:rsidRPr="00250B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пункте 2.11 подпункт 16 изложить в следующей редакции:</w:t>
      </w:r>
    </w:p>
    <w:p w:rsidR="00250BCD" w:rsidRDefault="00250BCD" w:rsidP="00250B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«16) площадь земельного участка, указанного в заявлении о предоставлении земельного участка садоводческому или огородническому некоммерческому </w:t>
      </w:r>
      <w:r>
        <w:rPr>
          <w:rFonts w:ascii="Arial" w:hAnsi="Arial" w:cs="Arial"/>
          <w:sz w:val="24"/>
          <w:szCs w:val="24"/>
        </w:rPr>
        <w:lastRenderedPageBreak/>
        <w:t>товариществу, превышает предельный размер, установленный пунктом 6 статьи 39.10 Земельного кодекса;»</w:t>
      </w:r>
    </w:p>
    <w:p w:rsidR="00250BCD" w:rsidRPr="000F3CAC" w:rsidRDefault="00250BCD" w:rsidP="00250BCD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sub_2"/>
      <w:r>
        <w:rPr>
          <w:rFonts w:ascii="Arial" w:hAnsi="Arial" w:cs="Arial"/>
          <w:sz w:val="24"/>
          <w:szCs w:val="24"/>
        </w:rPr>
        <w:t>2</w:t>
      </w:r>
      <w:r w:rsidRPr="000F3CAC">
        <w:rPr>
          <w:rFonts w:ascii="Arial" w:hAnsi="Arial" w:cs="Arial"/>
          <w:sz w:val="24"/>
          <w:szCs w:val="24"/>
        </w:rPr>
        <w:t>. Настоящее постановление подлежит официальному обнародованию в установленных местах,  а также путем размещения в сети Интернет на сайте администрации Сергиевского сельского  поселения.</w:t>
      </w:r>
    </w:p>
    <w:p w:rsidR="00250BCD" w:rsidRPr="000F3CAC" w:rsidRDefault="00250BCD" w:rsidP="00250BCD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sub_3"/>
      <w:bookmarkEnd w:id="0"/>
    </w:p>
    <w:p w:rsidR="00250BCD" w:rsidRPr="000F3CAC" w:rsidRDefault="00250BCD" w:rsidP="00250BCD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F3CAC">
        <w:rPr>
          <w:rFonts w:ascii="Arial" w:hAnsi="Arial" w:cs="Arial"/>
          <w:sz w:val="24"/>
          <w:szCs w:val="24"/>
        </w:rPr>
        <w:t>. Контроль за исполнение настоящего постановления оставляю за собой.</w:t>
      </w:r>
    </w:p>
    <w:bookmarkEnd w:id="1"/>
    <w:p w:rsidR="00250BCD" w:rsidRPr="000F3CAC" w:rsidRDefault="00250BCD" w:rsidP="00250BC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50BCD" w:rsidRPr="000F3CAC" w:rsidRDefault="00250BCD" w:rsidP="00250BC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F3CAC">
        <w:rPr>
          <w:rFonts w:ascii="Arial" w:hAnsi="Arial" w:cs="Arial"/>
          <w:sz w:val="24"/>
          <w:szCs w:val="24"/>
        </w:rPr>
        <w:t xml:space="preserve">Глава  Сергиевского </w:t>
      </w:r>
    </w:p>
    <w:p w:rsidR="00250BCD" w:rsidRPr="000F3CAC" w:rsidRDefault="00250BCD" w:rsidP="00250BC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F3CAC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А.В.Иордатий</w:t>
      </w:r>
    </w:p>
    <w:p w:rsidR="00250BCD" w:rsidRDefault="00250BCD" w:rsidP="00250BCD">
      <w:pPr>
        <w:jc w:val="both"/>
        <w:rPr>
          <w:rFonts w:ascii="Arial" w:hAnsi="Arial" w:cs="Arial"/>
          <w:sz w:val="24"/>
          <w:szCs w:val="24"/>
        </w:rPr>
      </w:pPr>
    </w:p>
    <w:p w:rsidR="00250BCD" w:rsidRPr="00A2419B" w:rsidRDefault="00250BCD" w:rsidP="00250BCD">
      <w:pPr>
        <w:jc w:val="both"/>
        <w:rPr>
          <w:rFonts w:ascii="Arial" w:hAnsi="Arial" w:cs="Arial"/>
          <w:sz w:val="24"/>
          <w:szCs w:val="24"/>
        </w:rPr>
      </w:pPr>
    </w:p>
    <w:p w:rsidR="00250BCD" w:rsidRDefault="00250BCD" w:rsidP="00250BCD">
      <w:pPr>
        <w:jc w:val="both"/>
        <w:rPr>
          <w:rFonts w:ascii="Arial" w:hAnsi="Arial" w:cs="Arial"/>
          <w:sz w:val="24"/>
          <w:szCs w:val="24"/>
        </w:rPr>
      </w:pPr>
    </w:p>
    <w:p w:rsidR="00250BCD" w:rsidRPr="00A2419B" w:rsidRDefault="00250BCD">
      <w:pPr>
        <w:jc w:val="both"/>
        <w:rPr>
          <w:rFonts w:ascii="Arial" w:hAnsi="Arial" w:cs="Arial"/>
          <w:sz w:val="24"/>
          <w:szCs w:val="24"/>
        </w:rPr>
      </w:pPr>
    </w:p>
    <w:sectPr w:rsidR="00250BCD" w:rsidRPr="00A2419B" w:rsidSect="0088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F03B1"/>
    <w:rsid w:val="000D7FC7"/>
    <w:rsid w:val="00250BCD"/>
    <w:rsid w:val="00344A26"/>
    <w:rsid w:val="005D5414"/>
    <w:rsid w:val="006E4116"/>
    <w:rsid w:val="00883A10"/>
    <w:rsid w:val="00995A6B"/>
    <w:rsid w:val="00A2419B"/>
    <w:rsid w:val="00A32F21"/>
    <w:rsid w:val="00D815D3"/>
    <w:rsid w:val="00E10E54"/>
    <w:rsid w:val="00EF03B1"/>
    <w:rsid w:val="00F14BC8"/>
    <w:rsid w:val="00FC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F03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 (3)"/>
    <w:basedOn w:val="a"/>
    <w:rsid w:val="00EF03B1"/>
    <w:pPr>
      <w:widowControl w:val="0"/>
      <w:shd w:val="clear" w:color="auto" w:fill="FFFFFF"/>
      <w:suppressAutoHyphens/>
      <w:spacing w:line="367" w:lineRule="exact"/>
    </w:pPr>
    <w:rPr>
      <w:rFonts w:eastAsia="Lucida Sans Unicode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2019-01-24T07:22:00Z</dcterms:created>
  <dcterms:modified xsi:type="dcterms:W3CDTF">2019-01-26T12:18:00Z</dcterms:modified>
</cp:coreProperties>
</file>